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DB1214" w:rsidRPr="00DB1214" w14:paraId="1D87B76D" w14:textId="77777777" w:rsidTr="00DB1214">
        <w:tc>
          <w:tcPr>
            <w:tcW w:w="0" w:type="auto"/>
            <w:vAlign w:val="center"/>
            <w:hideMark/>
          </w:tcPr>
          <w:p w14:paraId="57F6437B" w14:textId="77777777" w:rsidR="00DB1214" w:rsidRPr="00DB1214" w:rsidRDefault="00DB1214" w:rsidP="00DB1214">
            <w:pPr>
              <w:rPr>
                <w:rFonts w:ascii="Times New Roman" w:eastAsia="Times New Roman" w:hAnsi="Times New Roman" w:cs="Times New Roman"/>
              </w:rPr>
            </w:pPr>
          </w:p>
        </w:tc>
      </w:tr>
      <w:tr w:rsidR="00DB1214" w:rsidRPr="00DB1214" w14:paraId="662264E3" w14:textId="77777777" w:rsidTr="00DB1214">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DB1214" w:rsidRPr="00DB1214" w14:paraId="6AF4DC8C"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DB1214" w:rsidRPr="00DB1214" w14:paraId="6591D90B"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DB1214" w:rsidRPr="00DB1214" w14:paraId="60FFB5B5" w14:textId="77777777">
                          <w:trPr>
                            <w:jc w:val="center"/>
                          </w:trPr>
                          <w:tc>
                            <w:tcPr>
                              <w:tcW w:w="0" w:type="auto"/>
                              <w:shd w:val="clear" w:color="auto" w:fill="000000"/>
                              <w:tcMar>
                                <w:top w:w="150" w:type="dxa"/>
                                <w:left w:w="150" w:type="dxa"/>
                                <w:bottom w:w="150" w:type="dxa"/>
                                <w:right w:w="150" w:type="dxa"/>
                              </w:tcMar>
                              <w:hideMark/>
                            </w:tcPr>
                            <w:tbl>
                              <w:tblPr>
                                <w:tblW w:w="5000" w:type="pct"/>
                                <w:jc w:val="center"/>
                                <w:shd w:val="clear" w:color="auto" w:fill="000000"/>
                                <w:tblCellMar>
                                  <w:left w:w="0" w:type="dxa"/>
                                  <w:right w:w="0" w:type="dxa"/>
                                </w:tblCellMar>
                                <w:tblLook w:val="04A0" w:firstRow="1" w:lastRow="0" w:firstColumn="1" w:lastColumn="0" w:noHBand="0" w:noVBand="1"/>
                              </w:tblPr>
                              <w:tblGrid>
                                <w:gridCol w:w="8910"/>
                              </w:tblGrid>
                              <w:tr w:rsidR="00DB1214" w:rsidRPr="00DB1214" w14:paraId="339D910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243494C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61D317DE" w14:textId="77777777">
                                            <w:tc>
                                              <w:tcPr>
                                                <w:tcW w:w="0" w:type="auto"/>
                                                <w:tcMar>
                                                  <w:top w:w="150" w:type="dxa"/>
                                                  <w:left w:w="300" w:type="dxa"/>
                                                  <w:bottom w:w="150" w:type="dxa"/>
                                                  <w:right w:w="300" w:type="dxa"/>
                                                </w:tcMar>
                                                <w:hideMark/>
                                              </w:tcPr>
                                              <w:p w14:paraId="7A94A018"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BKTHERULA DROPS INTOXICATING NEW SONGS AND HALLUCINATORY VIDEO</w:t>
                                                </w:r>
                                              </w:p>
                                              <w:p w14:paraId="32CEAE35"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 “KEEP DA K” / “COUPE”</w:t>
                                                </w:r>
                                              </w:p>
                                              <w:p w14:paraId="3DFDF9E6"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 </w:t>
                                                </w:r>
                                              </w:p>
                                              <w:p w14:paraId="5368D3CE"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LISTEN </w:t>
                                                </w:r>
                                                <w:hyperlink r:id="rId4" w:tgtFrame="_blank" w:history="1">
                                                  <w:r w:rsidRPr="00DB1214">
                                                    <w:rPr>
                                                      <w:rFonts w:ascii="Calibri" w:eastAsia="Times New Roman" w:hAnsi="Calibri" w:cs="Calibri"/>
                                                      <w:b/>
                                                      <w:bCs/>
                                                      <w:color w:val="3661BD"/>
                                                      <w:sz w:val="30"/>
                                                      <w:szCs w:val="30"/>
                                                      <w:u w:val="single"/>
                                                    </w:rPr>
                                                    <w:t>HERE</w:t>
                                                  </w:r>
                                                </w:hyperlink>
                                                <w:r w:rsidRPr="00DB1214">
                                                  <w:rPr>
                                                    <w:rFonts w:ascii="Calibri" w:eastAsia="Times New Roman" w:hAnsi="Calibri" w:cs="Calibri"/>
                                                    <w:b/>
                                                    <w:bCs/>
                                                    <w:color w:val="201F1E"/>
                                                    <w:sz w:val="30"/>
                                                    <w:szCs w:val="30"/>
                                                  </w:rPr>
                                                  <w:t> - WATCH </w:t>
                                                </w:r>
                                                <w:hyperlink r:id="rId5" w:tgtFrame="_blank" w:history="1">
                                                  <w:r w:rsidRPr="00DB1214">
                                                    <w:rPr>
                                                      <w:rFonts w:ascii="Calibri" w:eastAsia="Times New Roman" w:hAnsi="Calibri" w:cs="Calibri"/>
                                                      <w:b/>
                                                      <w:bCs/>
                                                      <w:color w:val="3661BD"/>
                                                      <w:sz w:val="30"/>
                                                      <w:szCs w:val="30"/>
                                                      <w:u w:val="single"/>
                                                    </w:rPr>
                                                    <w:t>HERE</w:t>
                                                  </w:r>
                                                </w:hyperlink>
                                                <w:r w:rsidRPr="00DB1214">
                                                  <w:rPr>
                                                    <w:rFonts w:ascii="Calibri" w:eastAsia="Times New Roman" w:hAnsi="Calibri" w:cs="Calibri"/>
                                                    <w:b/>
                                                    <w:bCs/>
                                                    <w:color w:val="201F1E"/>
                                                    <w:sz w:val="30"/>
                                                    <w:szCs w:val="30"/>
                                                  </w:rPr>
                                                  <w:t> </w:t>
                                                </w:r>
                                              </w:p>
                                              <w:p w14:paraId="77926B36"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 </w:t>
                                                </w:r>
                                              </w:p>
                                              <w:p w14:paraId="4727ED9A"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201F1E"/>
                                                    <w:sz w:val="30"/>
                                                    <w:szCs w:val="30"/>
                                                  </w:rPr>
                                                  <w:t>SUPPORTING LIL TECCA’S “TECCA LOVES YOU TOUR” </w:t>
                                                </w:r>
                                              </w:p>
                                            </w:tc>
                                          </w:tr>
                                        </w:tbl>
                                        <w:p w14:paraId="7A478134" w14:textId="77777777" w:rsidR="00DB1214" w:rsidRPr="00DB1214" w:rsidRDefault="00DB1214" w:rsidP="00DB1214">
                                          <w:pPr>
                                            <w:rPr>
                                              <w:rFonts w:ascii="Times New Roman" w:eastAsia="Times New Roman" w:hAnsi="Times New Roman" w:cs="Times New Roman"/>
                                            </w:rPr>
                                          </w:pPr>
                                        </w:p>
                                      </w:tc>
                                    </w:tr>
                                  </w:tbl>
                                  <w:p w14:paraId="103BD3D6"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756E9CE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75ACD9A5" w14:textId="77777777" w:rsidTr="00DB1214">
                                            <w:tc>
                                              <w:tcPr>
                                                <w:tcW w:w="0" w:type="auto"/>
                                                <w:tcMar>
                                                  <w:top w:w="150" w:type="dxa"/>
                                                  <w:left w:w="0" w:type="dxa"/>
                                                  <w:bottom w:w="150" w:type="dxa"/>
                                                  <w:right w:w="0" w:type="dxa"/>
                                                </w:tcMar>
                                                <w:hideMark/>
                                              </w:tcPr>
                                              <w:p w14:paraId="623A67CC" w14:textId="767BB92B" w:rsidR="00DB1214" w:rsidRPr="00DB1214" w:rsidRDefault="00DB1214" w:rsidP="00DB1214">
                                                <w:pPr>
                                                  <w:jc w:val="center"/>
                                                  <w:rPr>
                                                    <w:rFonts w:ascii="Times New Roman" w:eastAsia="Times New Roman" w:hAnsi="Times New Roman" w:cs="Times New Roman"/>
                                                  </w:rPr>
                                                </w:pPr>
                                                <w:r w:rsidRPr="00DB1214">
                                                  <w:rPr>
                                                    <w:rFonts w:ascii="Times New Roman" w:eastAsia="Times New Roman" w:hAnsi="Times New Roman" w:cs="Times New Roman"/>
                                                  </w:rPr>
                                                  <w:lastRenderedPageBreak/>
                                                  <w:fldChar w:fldCharType="begin"/>
                                                </w:r>
                                                <w:r w:rsidRPr="00DB1214">
                                                  <w:rPr>
                                                    <w:rFonts w:ascii="Times New Roman" w:eastAsia="Times New Roman" w:hAnsi="Times New Roman" w:cs="Times New Roman"/>
                                                  </w:rPr>
                                                  <w:instrText xml:space="preserve"> INCLUDEPICTURE "https://files.constantcontact.com/338ff164101/d4260775-dc3f-487b-8b3c-7d989aac8ea8.jpg?rdr=true" \* MERGEFORMATINET </w:instrText>
                                                </w:r>
                                                <w:r w:rsidRPr="00DB1214">
                                                  <w:rPr>
                                                    <w:rFonts w:ascii="Times New Roman" w:eastAsia="Times New Roman" w:hAnsi="Times New Roman" w:cs="Times New Roman"/>
                                                  </w:rPr>
                                                  <w:fldChar w:fldCharType="separate"/>
                                                </w:r>
                                                <w:r w:rsidRPr="00DB1214">
                                                  <w:rPr>
                                                    <w:rFonts w:ascii="Times New Roman" w:eastAsia="Times New Roman" w:hAnsi="Times New Roman" w:cs="Times New Roman"/>
                                                    <w:noProof/>
                                                  </w:rPr>
                                                  <w:drawing>
                                                    <wp:inline distT="0" distB="0" distL="0" distR="0" wp14:anchorId="53F98E06" wp14:editId="5012A61E">
                                                      <wp:extent cx="5794375" cy="5794375"/>
                                                      <wp:effectExtent l="0" t="0" r="0" b="0"/>
                                                      <wp:docPr id="5" name="Picture 5" descr="A picture containing chain, metalware, accessory, l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4375" cy="5794375"/>
                                                              </a:xfrm>
                                                              <a:prstGeom prst="rect">
                                                                <a:avLst/>
                                                              </a:prstGeom>
                                                              <a:noFill/>
                                                              <a:ln>
                                                                <a:noFill/>
                                                              </a:ln>
                                                            </pic:spPr>
                                                          </pic:pic>
                                                        </a:graphicData>
                                                      </a:graphic>
                                                    </wp:inline>
                                                  </w:drawing>
                                                </w:r>
                                                <w:r w:rsidRPr="00DB1214">
                                                  <w:rPr>
                                                    <w:rFonts w:ascii="Times New Roman" w:eastAsia="Times New Roman" w:hAnsi="Times New Roman" w:cs="Times New Roman"/>
                                                  </w:rPr>
                                                  <w:fldChar w:fldCharType="end"/>
                                                </w:r>
                                              </w:p>
                                            </w:tc>
                                          </w:tr>
                                        </w:tbl>
                                        <w:p w14:paraId="0326754C" w14:textId="77777777" w:rsidR="00DB1214" w:rsidRPr="00DB1214" w:rsidRDefault="00DB1214" w:rsidP="00DB1214">
                                          <w:pPr>
                                            <w:rPr>
                                              <w:rFonts w:ascii="Times New Roman" w:eastAsia="Times New Roman" w:hAnsi="Times New Roman" w:cs="Times New Roman"/>
                                            </w:rPr>
                                          </w:pPr>
                                        </w:p>
                                      </w:tc>
                                    </w:tr>
                                  </w:tbl>
                                  <w:p w14:paraId="2F854D64"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52C421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40D2C92D" w14:textId="77777777" w:rsidTr="00DB1214">
                                            <w:tc>
                                              <w:tcPr>
                                                <w:tcW w:w="0" w:type="auto"/>
                                                <w:tcMar>
                                                  <w:top w:w="150" w:type="dxa"/>
                                                  <w:left w:w="300" w:type="dxa"/>
                                                  <w:bottom w:w="150" w:type="dxa"/>
                                                  <w:right w:w="300" w:type="dxa"/>
                                                </w:tcMar>
                                                <w:hideMark/>
                                              </w:tcPr>
                                              <w:p w14:paraId="27F6C43B" w14:textId="77777777" w:rsidR="00DB1214" w:rsidRPr="00DB1214" w:rsidRDefault="00DB1214" w:rsidP="00DB1214">
                                                <w:pPr>
                                                  <w:jc w:val="center"/>
                                                  <w:rPr>
                                                    <w:rFonts w:ascii="Arial" w:eastAsia="Times New Roman" w:hAnsi="Arial" w:cs="Arial"/>
                                                    <w:color w:val="403F42"/>
                                                    <w:sz w:val="18"/>
                                                    <w:szCs w:val="18"/>
                                                  </w:rPr>
                                                </w:pPr>
                                                <w:hyperlink r:id="rId7" w:tgtFrame="_blank" w:history="1">
                                                  <w:r w:rsidRPr="00DB1214">
                                                    <w:rPr>
                                                      <w:rFonts w:ascii="Arial" w:eastAsia="Times New Roman" w:hAnsi="Arial" w:cs="Arial"/>
                                                      <w:color w:val="3661BD"/>
                                                      <w:sz w:val="18"/>
                                                      <w:szCs w:val="18"/>
                                                      <w:u w:val="single"/>
                                                    </w:rPr>
                                                    <w:t>DOWNLOAD ALBUM ARTWORK</w:t>
                                                  </w:r>
                                                </w:hyperlink>
                                              </w:p>
                                            </w:tc>
                                          </w:tr>
                                        </w:tbl>
                                        <w:p w14:paraId="717C9099" w14:textId="77777777" w:rsidR="00DB1214" w:rsidRPr="00DB1214" w:rsidRDefault="00DB1214" w:rsidP="00DB1214">
                                          <w:pPr>
                                            <w:rPr>
                                              <w:rFonts w:ascii="Times New Roman" w:eastAsia="Times New Roman" w:hAnsi="Times New Roman" w:cs="Times New Roman"/>
                                            </w:rPr>
                                          </w:pPr>
                                        </w:p>
                                      </w:tc>
                                    </w:tr>
                                  </w:tbl>
                                  <w:p w14:paraId="4952EA14"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60EFB1C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3248F6B9" w14:textId="77777777" w:rsidTr="00DB1214">
                                            <w:tc>
                                              <w:tcPr>
                                                <w:tcW w:w="0" w:type="auto"/>
                                                <w:tcMar>
                                                  <w:top w:w="150" w:type="dxa"/>
                                                  <w:left w:w="300" w:type="dxa"/>
                                                  <w:bottom w:w="150" w:type="dxa"/>
                                                  <w:right w:w="300" w:type="dxa"/>
                                                </w:tcMar>
                                                <w:hideMark/>
                                              </w:tcPr>
                                              <w:p w14:paraId="0CEAEB38"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b/>
                                                    <w:bCs/>
                                                    <w:color w:val="201F1E"/>
                                                    <w:sz w:val="21"/>
                                                    <w:szCs w:val="21"/>
                                                  </w:rPr>
                                                  <w:t>March 4, 2022 (Los Angeles, CA)</w:t>
                                                </w:r>
                                                <w:r w:rsidRPr="00DB1214">
                                                  <w:rPr>
                                                    <w:rFonts w:ascii="Calibri" w:eastAsia="Times New Roman" w:hAnsi="Calibri" w:cs="Calibri"/>
                                                    <w:color w:val="201F1E"/>
                                                    <w:sz w:val="21"/>
                                                    <w:szCs w:val="21"/>
                                                  </w:rPr>
                                                  <w:t> – Today, rising Atlanta rapper </w:t>
                                                </w:r>
                                                <w:proofErr w:type="spellStart"/>
                                                <w:r w:rsidRPr="00DB1214">
                                                  <w:rPr>
                                                    <w:rFonts w:ascii="Calibri" w:eastAsia="Times New Roman" w:hAnsi="Calibri" w:cs="Calibri"/>
                                                    <w:b/>
                                                    <w:bCs/>
                                                    <w:color w:val="201F1E"/>
                                                    <w:sz w:val="21"/>
                                                    <w:szCs w:val="21"/>
                                                  </w:rPr>
                                                  <w:t>Bktherula</w:t>
                                                </w:r>
                                                <w:proofErr w:type="spellEnd"/>
                                                <w:r w:rsidRPr="00DB1214">
                                                  <w:rPr>
                                                    <w:rFonts w:ascii="Calibri" w:eastAsia="Times New Roman" w:hAnsi="Calibri" w:cs="Calibri"/>
                                                    <w:color w:val="201F1E"/>
                                                    <w:sz w:val="21"/>
                                                    <w:szCs w:val="21"/>
                                                  </w:rPr>
                                                  <w:t> releases </w:t>
                                                </w:r>
                                                <w:r w:rsidRPr="00DB1214">
                                                  <w:rPr>
                                                    <w:rFonts w:ascii="Calibri" w:eastAsia="Times New Roman" w:hAnsi="Calibri" w:cs="Calibri"/>
                                                    <w:b/>
                                                    <w:bCs/>
                                                    <w:color w:val="201F1E"/>
                                                    <w:sz w:val="21"/>
                                                    <w:szCs w:val="21"/>
                                                  </w:rPr>
                                                  <w:t>“Keep Da K”</w:t>
                                                </w:r>
                                                <w:r w:rsidRPr="00DB1214">
                                                  <w:rPr>
                                                    <w:rFonts w:ascii="Calibri" w:eastAsia="Times New Roman" w:hAnsi="Calibri" w:cs="Calibri"/>
                                                    <w:color w:val="201F1E"/>
                                                    <w:sz w:val="21"/>
                                                    <w:szCs w:val="21"/>
                                                  </w:rPr>
                                                  <w:t> and </w:t>
                                                </w:r>
                                                <w:r w:rsidRPr="00DB1214">
                                                  <w:rPr>
                                                    <w:rFonts w:ascii="Calibri" w:eastAsia="Times New Roman" w:hAnsi="Calibri" w:cs="Calibri"/>
                                                    <w:b/>
                                                    <w:bCs/>
                                                    <w:color w:val="201F1E"/>
                                                    <w:sz w:val="21"/>
                                                    <w:szCs w:val="21"/>
                                                  </w:rPr>
                                                  <w:t>“Coupe,”</w:t>
                                                </w:r>
                                                <w:r w:rsidRPr="00DB1214">
                                                  <w:rPr>
                                                    <w:rFonts w:ascii="Calibri" w:eastAsia="Times New Roman" w:hAnsi="Calibri" w:cs="Calibri"/>
                                                    <w:color w:val="201F1E"/>
                                                    <w:sz w:val="21"/>
                                                    <w:szCs w:val="21"/>
                                                  </w:rPr>
                                                  <w:t> a pair of intoxicating new songs laced with opiate flows, quick-fire flexes, and all the confidence of a blossoming artist. Listen to </w:t>
                                                </w:r>
                                                <w:r w:rsidRPr="00DB1214">
                                                  <w:rPr>
                                                    <w:rFonts w:ascii="Calibri" w:eastAsia="Times New Roman" w:hAnsi="Calibri" w:cs="Calibri"/>
                                                    <w:b/>
                                                    <w:bCs/>
                                                    <w:color w:val="201F1E"/>
                                                    <w:sz w:val="21"/>
                                                    <w:szCs w:val="21"/>
                                                  </w:rPr>
                                                  <w:t>“Keep Da K” </w:t>
                                                </w:r>
                                                <w:r w:rsidRPr="00DB1214">
                                                  <w:rPr>
                                                    <w:rFonts w:ascii="Calibri" w:eastAsia="Times New Roman" w:hAnsi="Calibri" w:cs="Calibri"/>
                                                    <w:color w:val="201F1E"/>
                                                    <w:sz w:val="21"/>
                                                    <w:szCs w:val="21"/>
                                                  </w:rPr>
                                                  <w:t>/ </w:t>
                                                </w:r>
                                                <w:r w:rsidRPr="00DB1214">
                                                  <w:rPr>
                                                    <w:rFonts w:ascii="Calibri" w:eastAsia="Times New Roman" w:hAnsi="Calibri" w:cs="Calibri"/>
                                                    <w:b/>
                                                    <w:bCs/>
                                                    <w:color w:val="201F1E"/>
                                                    <w:sz w:val="21"/>
                                                    <w:szCs w:val="21"/>
                                                  </w:rPr>
                                                  <w:t>“Coupe”</w:t>
                                                </w:r>
                                                <w:r w:rsidRPr="00DB1214">
                                                  <w:rPr>
                                                    <w:rFonts w:ascii="Calibri" w:eastAsia="Times New Roman" w:hAnsi="Calibri" w:cs="Calibri"/>
                                                    <w:color w:val="201F1E"/>
                                                    <w:sz w:val="21"/>
                                                    <w:szCs w:val="21"/>
                                                  </w:rPr>
                                                  <w:t> on Warner Records </w:t>
                                                </w:r>
                                                <w:hyperlink r:id="rId8" w:tgtFrame="_blank" w:history="1">
                                                  <w:r w:rsidRPr="00DB1214">
                                                    <w:rPr>
                                                      <w:rFonts w:ascii="Calibri" w:eastAsia="Times New Roman" w:hAnsi="Calibri" w:cs="Calibri"/>
                                                      <w:color w:val="3661BD"/>
                                                      <w:sz w:val="21"/>
                                                      <w:szCs w:val="21"/>
                                                      <w:u w:val="single"/>
                                                    </w:rPr>
                                                    <w:t>HERE</w:t>
                                                  </w:r>
                                                </w:hyperlink>
                                                <w:r w:rsidRPr="00DB1214">
                                                  <w:rPr>
                                                    <w:rFonts w:ascii="Calibri" w:eastAsia="Times New Roman" w:hAnsi="Calibri" w:cs="Calibri"/>
                                                    <w:color w:val="201F1E"/>
                                                    <w:sz w:val="21"/>
                                                    <w:szCs w:val="21"/>
                                                  </w:rPr>
                                                  <w:t> and watch the psychedelic video </w:t>
                                                </w:r>
                                                <w:hyperlink r:id="rId9" w:tgtFrame="_blank" w:history="1">
                                                  <w:r w:rsidRPr="00DB1214">
                                                    <w:rPr>
                                                      <w:rFonts w:ascii="Calibri" w:eastAsia="Times New Roman" w:hAnsi="Calibri" w:cs="Calibri"/>
                                                      <w:color w:val="3661BD"/>
                                                      <w:sz w:val="21"/>
                                                      <w:szCs w:val="21"/>
                                                      <w:u w:val="single"/>
                                                    </w:rPr>
                                                    <w:t>HERE</w:t>
                                                  </w:r>
                                                </w:hyperlink>
                                                <w:r w:rsidRPr="00DB1214">
                                                  <w:rPr>
                                                    <w:rFonts w:ascii="Calibri" w:eastAsia="Times New Roman" w:hAnsi="Calibri" w:cs="Calibri"/>
                                                    <w:color w:val="201F1E"/>
                                                    <w:sz w:val="21"/>
                                                    <w:szCs w:val="21"/>
                                                  </w:rPr>
                                                  <w:t>. </w:t>
                                                </w:r>
                                              </w:p>
                                              <w:p w14:paraId="2B4E70AD"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201F1E"/>
                                                    <w:sz w:val="21"/>
                                                    <w:szCs w:val="21"/>
                                                  </w:rPr>
                                                  <w:t> </w:t>
                                                </w:r>
                                              </w:p>
                                              <w:p w14:paraId="7B457290"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201F1E"/>
                                                    <w:sz w:val="21"/>
                                                    <w:szCs w:val="21"/>
                                                  </w:rPr>
                                                  <w:t>Coated in sleek, ambient sounds, </w:t>
                                                </w:r>
                                                <w:r w:rsidRPr="00DB1214">
                                                  <w:rPr>
                                                    <w:rFonts w:ascii="Calibri" w:eastAsia="Times New Roman" w:hAnsi="Calibri" w:cs="Calibri"/>
                                                    <w:b/>
                                                    <w:bCs/>
                                                    <w:color w:val="201F1E"/>
                                                    <w:sz w:val="21"/>
                                                    <w:szCs w:val="21"/>
                                                  </w:rPr>
                                                  <w:t>“Keep Da K” </w:t>
                                                </w:r>
                                                <w:r w:rsidRPr="00DB1214">
                                                  <w:rPr>
                                                    <w:rFonts w:ascii="Calibri" w:eastAsia="Times New Roman" w:hAnsi="Calibri" w:cs="Calibri"/>
                                                    <w:color w:val="201F1E"/>
                                                    <w:sz w:val="21"/>
                                                    <w:szCs w:val="21"/>
                                                  </w:rPr>
                                                  <w:t>(produced by </w:t>
                                                </w:r>
                                                <w:r w:rsidRPr="00DB1214">
                                                  <w:rPr>
                                                    <w:rFonts w:ascii="Calibri" w:eastAsia="Times New Roman" w:hAnsi="Calibri" w:cs="Calibri"/>
                                                    <w:color w:val="000000"/>
                                                    <w:sz w:val="21"/>
                                                    <w:szCs w:val="21"/>
                                                  </w:rPr>
                                                  <w:t>Lean Sama)</w:t>
                                                </w:r>
                                                <w:r w:rsidRPr="00DB1214">
                                                  <w:rPr>
                                                    <w:rFonts w:ascii="Calibri" w:eastAsia="Times New Roman" w:hAnsi="Calibri" w:cs="Calibri"/>
                                                    <w:color w:val="201F1E"/>
                                                    <w:sz w:val="21"/>
                                                    <w:szCs w:val="21"/>
                                                  </w:rPr>
                                                  <w:t> finds </w:t>
                                                </w:r>
                                                <w:r w:rsidRPr="00DB1214">
                                                  <w:rPr>
                                                    <w:rFonts w:ascii="Calibri" w:eastAsia="Times New Roman" w:hAnsi="Calibri" w:cs="Calibri"/>
                                                    <w:b/>
                                                    <w:bCs/>
                                                    <w:color w:val="201F1E"/>
                                                    <w:sz w:val="21"/>
                                                    <w:szCs w:val="21"/>
                                                  </w:rPr>
                                                  <w:t>Bk</w:t>
                                                </w:r>
                                                <w:r w:rsidRPr="00DB1214">
                                                  <w:rPr>
                                                    <w:rFonts w:ascii="Calibri" w:eastAsia="Times New Roman" w:hAnsi="Calibri" w:cs="Calibri"/>
                                                    <w:color w:val="201F1E"/>
                                                    <w:sz w:val="21"/>
                                                    <w:szCs w:val="21"/>
                                                  </w:rPr>
                                                  <w:t> merging her customary nonchalant delivery with casual menace. </w:t>
                                                </w:r>
                                                <w:r w:rsidRPr="00DB1214">
                                                  <w:rPr>
                                                    <w:rFonts w:ascii="Calibri" w:eastAsia="Times New Roman" w:hAnsi="Calibri" w:cs="Calibri"/>
                                                    <w:i/>
                                                    <w:iCs/>
                                                    <w:color w:val="201F1E"/>
                                                    <w:sz w:val="21"/>
                                                    <w:szCs w:val="21"/>
                                                  </w:rPr>
                                                  <w:t xml:space="preserve">“You cannot </w:t>
                                                </w:r>
                                                <w:proofErr w:type="gramStart"/>
                                                <w:r w:rsidRPr="00DB1214">
                                                  <w:rPr>
                                                    <w:rFonts w:ascii="Calibri" w:eastAsia="Times New Roman" w:hAnsi="Calibri" w:cs="Calibri"/>
                                                    <w:i/>
                                                    <w:iCs/>
                                                    <w:color w:val="201F1E"/>
                                                    <w:sz w:val="21"/>
                                                    <w:szCs w:val="21"/>
                                                  </w:rPr>
                                                  <w:t>fucking</w:t>
                                                </w:r>
                                                <w:proofErr w:type="gramEnd"/>
                                                <w:r w:rsidRPr="00DB1214">
                                                  <w:rPr>
                                                    <w:rFonts w:ascii="Calibri" w:eastAsia="Times New Roman" w:hAnsi="Calibri" w:cs="Calibri"/>
                                                    <w:i/>
                                                    <w:iCs/>
                                                    <w:color w:val="201F1E"/>
                                                    <w:sz w:val="21"/>
                                                    <w:szCs w:val="21"/>
                                                  </w:rPr>
                                                  <w:t xml:space="preserve"> play with me,” </w:t>
                                                </w:r>
                                                <w:r w:rsidRPr="00DB1214">
                                                  <w:rPr>
                                                    <w:rFonts w:ascii="Calibri" w:eastAsia="Times New Roman" w:hAnsi="Calibri" w:cs="Calibri"/>
                                                    <w:color w:val="201F1E"/>
                                                    <w:sz w:val="21"/>
                                                    <w:szCs w:val="21"/>
                                                  </w:rPr>
                                                  <w:t xml:space="preserve">she </w:t>
                                                </w:r>
                                                <w:r w:rsidRPr="00DB1214">
                                                  <w:rPr>
                                                    <w:rFonts w:ascii="Calibri" w:eastAsia="Times New Roman" w:hAnsi="Calibri" w:cs="Calibri"/>
                                                    <w:color w:val="201F1E"/>
                                                    <w:sz w:val="21"/>
                                                    <w:szCs w:val="21"/>
                                                  </w:rPr>
                                                  <w:lastRenderedPageBreak/>
                                                  <w:t>warns. </w:t>
                                                </w:r>
                                                <w:r w:rsidRPr="00DB1214">
                                                  <w:rPr>
                                                    <w:rFonts w:ascii="Calibri" w:eastAsia="Times New Roman" w:hAnsi="Calibri" w:cs="Calibri"/>
                                                    <w:i/>
                                                    <w:iCs/>
                                                    <w:color w:val="201F1E"/>
                                                    <w:sz w:val="21"/>
                                                    <w:szCs w:val="21"/>
                                                  </w:rPr>
                                                  <w:t>“BK, I keep the K with me</w:t>
                                                </w:r>
                                                <w:r w:rsidRPr="00DB1214">
                                                  <w:rPr>
                                                    <w:rFonts w:ascii="Calibri" w:eastAsia="Times New Roman" w:hAnsi="Calibri" w:cs="Calibri"/>
                                                    <w:color w:val="201F1E"/>
                                                    <w:sz w:val="21"/>
                                                    <w:szCs w:val="21"/>
                                                  </w:rPr>
                                                  <w:t>.” If </w:t>
                                                </w:r>
                                                <w:r w:rsidRPr="00DB1214">
                                                  <w:rPr>
                                                    <w:rFonts w:ascii="Calibri" w:eastAsia="Times New Roman" w:hAnsi="Calibri" w:cs="Calibri"/>
                                                    <w:b/>
                                                    <w:bCs/>
                                                    <w:color w:val="201F1E"/>
                                                    <w:sz w:val="21"/>
                                                    <w:szCs w:val="21"/>
                                                  </w:rPr>
                                                  <w:t>“Keep Da K”</w:t>
                                                </w:r>
                                                <w:r w:rsidRPr="00DB1214">
                                                  <w:rPr>
                                                    <w:rFonts w:ascii="Calibri" w:eastAsia="Times New Roman" w:hAnsi="Calibri" w:cs="Calibri"/>
                                                    <w:color w:val="201F1E"/>
                                                    <w:sz w:val="21"/>
                                                    <w:szCs w:val="21"/>
                                                  </w:rPr>
                                                  <w:t> is pointed, then </w:t>
                                                </w:r>
                                                <w:r w:rsidRPr="00DB1214">
                                                  <w:rPr>
                                                    <w:rFonts w:ascii="Calibri" w:eastAsia="Times New Roman" w:hAnsi="Calibri" w:cs="Calibri"/>
                                                    <w:b/>
                                                    <w:bCs/>
                                                    <w:color w:val="201F1E"/>
                                                    <w:sz w:val="21"/>
                                                    <w:szCs w:val="21"/>
                                                  </w:rPr>
                                                  <w:t>“Coupe” </w:t>
                                                </w:r>
                                                <w:r w:rsidRPr="00DB1214">
                                                  <w:rPr>
                                                    <w:rFonts w:ascii="Calibri" w:eastAsia="Times New Roman" w:hAnsi="Calibri" w:cs="Calibri"/>
                                                    <w:color w:val="201F1E"/>
                                                    <w:sz w:val="21"/>
                                                    <w:szCs w:val="21"/>
                                                  </w:rPr>
                                                  <w:t>(produced by </w:t>
                                                </w:r>
                                                <w:proofErr w:type="spellStart"/>
                                                <w:r w:rsidRPr="00DB1214">
                                                  <w:rPr>
                                                    <w:rFonts w:ascii="Calibri" w:eastAsia="Times New Roman" w:hAnsi="Calibri" w:cs="Calibri"/>
                                                    <w:color w:val="000000"/>
                                                    <w:sz w:val="21"/>
                                                    <w:szCs w:val="21"/>
                                                  </w:rPr>
                                                  <w:t>Simmy</w:t>
                                                </w:r>
                                                <w:proofErr w:type="spellEnd"/>
                                                <w:r w:rsidRPr="00DB1214">
                                                  <w:rPr>
                                                    <w:rFonts w:ascii="Calibri" w:eastAsia="Times New Roman" w:hAnsi="Calibri" w:cs="Calibri"/>
                                                    <w:color w:val="000000"/>
                                                    <w:sz w:val="21"/>
                                                    <w:szCs w:val="21"/>
                                                  </w:rPr>
                                                  <w:t xml:space="preserve"> Auto)</w:t>
                                                </w:r>
                                                <w:r w:rsidRPr="00DB1214">
                                                  <w:rPr>
                                                    <w:rFonts w:ascii="Calibri" w:eastAsia="Times New Roman" w:hAnsi="Calibri" w:cs="Calibri"/>
                                                    <w:color w:val="201F1E"/>
                                                    <w:sz w:val="21"/>
                                                    <w:szCs w:val="21"/>
                                                  </w:rPr>
                                                  <w:t> is an exercise in the atmosphere. Featuring muted keys, some distorted vocals, and scattered reminiscences, the impressionistic trap song floods the senses, providing a soundtrack designed for getting lost in your thoughts. </w:t>
                                                </w:r>
                                              </w:p>
                                            </w:tc>
                                          </w:tr>
                                        </w:tbl>
                                        <w:p w14:paraId="342DED27" w14:textId="77777777" w:rsidR="00DB1214" w:rsidRPr="00DB1214" w:rsidRDefault="00DB1214" w:rsidP="00DB1214">
                                          <w:pPr>
                                            <w:rPr>
                                              <w:rFonts w:ascii="Times New Roman" w:eastAsia="Times New Roman" w:hAnsi="Times New Roman" w:cs="Times New Roman"/>
                                            </w:rPr>
                                          </w:pPr>
                                        </w:p>
                                      </w:tc>
                                    </w:tr>
                                  </w:tbl>
                                  <w:p w14:paraId="668328FB"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632E4A6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24A62E4F" w14:textId="77777777" w:rsidTr="00DB1214">
                                            <w:tc>
                                              <w:tcPr>
                                                <w:tcW w:w="0" w:type="auto"/>
                                                <w:tcMar>
                                                  <w:top w:w="150" w:type="dxa"/>
                                                  <w:left w:w="0" w:type="dxa"/>
                                                  <w:bottom w:w="150" w:type="dxa"/>
                                                  <w:right w:w="0" w:type="dxa"/>
                                                </w:tcMar>
                                                <w:hideMark/>
                                              </w:tcPr>
                                              <w:p w14:paraId="50C8064A" w14:textId="6B086EBB" w:rsidR="00DB1214" w:rsidRPr="00DB1214" w:rsidRDefault="00DB1214" w:rsidP="00DB1214">
                                                <w:pPr>
                                                  <w:jc w:val="center"/>
                                                  <w:rPr>
                                                    <w:rFonts w:ascii="Times New Roman" w:eastAsia="Times New Roman" w:hAnsi="Times New Roman" w:cs="Times New Roman"/>
                                                  </w:rPr>
                                                </w:pPr>
                                                <w:r w:rsidRPr="00DB1214">
                                                  <w:rPr>
                                                    <w:rFonts w:ascii="Times New Roman" w:eastAsia="Times New Roman" w:hAnsi="Times New Roman" w:cs="Times New Roman"/>
                                                  </w:rPr>
                                                  <w:fldChar w:fldCharType="begin"/>
                                                </w:r>
                                                <w:r w:rsidRPr="00DB1214">
                                                  <w:rPr>
                                                    <w:rFonts w:ascii="Times New Roman" w:eastAsia="Times New Roman" w:hAnsi="Times New Roman" w:cs="Times New Roman"/>
                                                  </w:rPr>
                                                  <w:instrText xml:space="preserve"> INCLUDEPICTURE "https://files.constantcontact.com/338ff164101/cbd1ef30-1376-4bfd-9490-11d5808112e6.jpg?rdr=true" \* MERGEFORMATINET </w:instrText>
                                                </w:r>
                                                <w:r w:rsidRPr="00DB1214">
                                                  <w:rPr>
                                                    <w:rFonts w:ascii="Times New Roman" w:eastAsia="Times New Roman" w:hAnsi="Times New Roman" w:cs="Times New Roman"/>
                                                  </w:rPr>
                                                  <w:fldChar w:fldCharType="separate"/>
                                                </w:r>
                                                <w:r w:rsidRPr="00DB1214">
                                                  <w:rPr>
                                                    <w:rFonts w:ascii="Times New Roman" w:eastAsia="Times New Roman" w:hAnsi="Times New Roman" w:cs="Times New Roman"/>
                                                    <w:noProof/>
                                                  </w:rPr>
                                                  <w:drawing>
                                                    <wp:inline distT="0" distB="0" distL="0" distR="0" wp14:anchorId="27CA6634" wp14:editId="6DFF024E">
                                                      <wp:extent cx="5943600" cy="5066030"/>
                                                      <wp:effectExtent l="0" t="0" r="0" b="127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66030"/>
                                                              </a:xfrm>
                                                              <a:prstGeom prst="rect">
                                                                <a:avLst/>
                                                              </a:prstGeom>
                                                              <a:noFill/>
                                                              <a:ln>
                                                                <a:noFill/>
                                                              </a:ln>
                                                            </pic:spPr>
                                                          </pic:pic>
                                                        </a:graphicData>
                                                      </a:graphic>
                                                    </wp:inline>
                                                  </w:drawing>
                                                </w:r>
                                                <w:r w:rsidRPr="00DB1214">
                                                  <w:rPr>
                                                    <w:rFonts w:ascii="Times New Roman" w:eastAsia="Times New Roman" w:hAnsi="Times New Roman" w:cs="Times New Roman"/>
                                                  </w:rPr>
                                                  <w:fldChar w:fldCharType="end"/>
                                                </w:r>
                                              </w:p>
                                            </w:tc>
                                          </w:tr>
                                        </w:tbl>
                                        <w:p w14:paraId="164B55FB" w14:textId="77777777" w:rsidR="00DB1214" w:rsidRPr="00DB1214" w:rsidRDefault="00DB1214" w:rsidP="00DB1214">
                                          <w:pPr>
                                            <w:rPr>
                                              <w:rFonts w:ascii="Times New Roman" w:eastAsia="Times New Roman" w:hAnsi="Times New Roman" w:cs="Times New Roman"/>
                                            </w:rPr>
                                          </w:pPr>
                                        </w:p>
                                      </w:tc>
                                    </w:tr>
                                  </w:tbl>
                                  <w:p w14:paraId="01E88765"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1CBAC1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778A9ED0" w14:textId="77777777" w:rsidTr="00DB1214">
                                            <w:tc>
                                              <w:tcPr>
                                                <w:tcW w:w="0" w:type="auto"/>
                                                <w:tcMar>
                                                  <w:top w:w="150" w:type="dxa"/>
                                                  <w:left w:w="300" w:type="dxa"/>
                                                  <w:bottom w:w="150" w:type="dxa"/>
                                                  <w:right w:w="300" w:type="dxa"/>
                                                </w:tcMar>
                                                <w:hideMark/>
                                              </w:tcPr>
                                              <w:p w14:paraId="509ECF7C" w14:textId="77777777" w:rsidR="00DB1214" w:rsidRPr="00DB1214" w:rsidRDefault="00DB1214" w:rsidP="00DB1214">
                                                <w:pPr>
                                                  <w:jc w:val="center"/>
                                                  <w:rPr>
                                                    <w:rFonts w:ascii="Arial" w:eastAsia="Times New Roman" w:hAnsi="Arial" w:cs="Arial"/>
                                                    <w:color w:val="403F42"/>
                                                    <w:sz w:val="18"/>
                                                    <w:szCs w:val="18"/>
                                                  </w:rPr>
                                                </w:pPr>
                                                <w:hyperlink r:id="rId11" w:tgtFrame="_blank" w:history="1">
                                                  <w:r w:rsidRPr="00DB1214">
                                                    <w:rPr>
                                                      <w:rFonts w:ascii="Calibri" w:eastAsia="Times New Roman" w:hAnsi="Calibri" w:cs="Calibri"/>
                                                      <w:color w:val="3661BD"/>
                                                      <w:sz w:val="18"/>
                                                      <w:szCs w:val="18"/>
                                                      <w:u w:val="single"/>
                                                    </w:rPr>
                                                    <w:t>DOWNLOAD HERE</w:t>
                                                  </w:r>
                                                </w:hyperlink>
                                              </w:p>
                                            </w:tc>
                                          </w:tr>
                                        </w:tbl>
                                        <w:p w14:paraId="1BFB8F72" w14:textId="77777777" w:rsidR="00DB1214" w:rsidRPr="00DB1214" w:rsidRDefault="00DB1214" w:rsidP="00DB1214">
                                          <w:pPr>
                                            <w:rPr>
                                              <w:rFonts w:ascii="Times New Roman" w:eastAsia="Times New Roman" w:hAnsi="Times New Roman" w:cs="Times New Roman"/>
                                            </w:rPr>
                                          </w:pPr>
                                        </w:p>
                                      </w:tc>
                                    </w:tr>
                                  </w:tbl>
                                  <w:p w14:paraId="43ACE127"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4B7F621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217FDFD9" w14:textId="77777777" w:rsidTr="00DB1214">
                                            <w:tc>
                                              <w:tcPr>
                                                <w:tcW w:w="0" w:type="auto"/>
                                                <w:tcMar>
                                                  <w:top w:w="150" w:type="dxa"/>
                                                  <w:left w:w="300" w:type="dxa"/>
                                                  <w:bottom w:w="150" w:type="dxa"/>
                                                  <w:right w:w="300" w:type="dxa"/>
                                                </w:tcMar>
                                                <w:hideMark/>
                                              </w:tcPr>
                                              <w:p w14:paraId="5A467E24"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000000"/>
                                                    <w:sz w:val="21"/>
                                                    <w:szCs w:val="21"/>
                                                  </w:rPr>
                                                  <w:t xml:space="preserve">Shot by Anthony </w:t>
                                                </w:r>
                                                <w:proofErr w:type="spellStart"/>
                                                <w:r w:rsidRPr="00DB1214">
                                                  <w:rPr>
                                                    <w:rFonts w:ascii="Calibri" w:eastAsia="Times New Roman" w:hAnsi="Calibri" w:cs="Calibri"/>
                                                    <w:color w:val="000000"/>
                                                    <w:sz w:val="21"/>
                                                    <w:szCs w:val="21"/>
                                                  </w:rPr>
                                                  <w:t>Luongo</w:t>
                                                </w:r>
                                                <w:proofErr w:type="spellEnd"/>
                                                <w:r w:rsidRPr="00DB1214">
                                                  <w:rPr>
                                                    <w:rFonts w:ascii="Calibri" w:eastAsia="Times New Roman" w:hAnsi="Calibri" w:cs="Calibri"/>
                                                    <w:color w:val="000000"/>
                                                    <w:sz w:val="21"/>
                                                    <w:szCs w:val="21"/>
                                                  </w:rPr>
                                                  <w:t xml:space="preserve"> (@</w:t>
                                                </w:r>
                                                <w:proofErr w:type="spellStart"/>
                                                <w:r w:rsidRPr="00DB1214">
                                                  <w:rPr>
                                                    <w:rFonts w:ascii="Calibri" w:eastAsia="Times New Roman" w:hAnsi="Calibri" w:cs="Calibri"/>
                                                    <w:color w:val="000000"/>
                                                    <w:sz w:val="21"/>
                                                    <w:szCs w:val="21"/>
                                                  </w:rPr>
                                                  <w:t>anthonyluongo.rip</w:t>
                                                </w:r>
                                                <w:proofErr w:type="spellEnd"/>
                                                <w:r w:rsidRPr="00DB1214">
                                                  <w:rPr>
                                                    <w:rFonts w:ascii="Calibri" w:eastAsia="Times New Roman" w:hAnsi="Calibri" w:cs="Calibri"/>
                                                    <w:color w:val="000000"/>
                                                    <w:sz w:val="21"/>
                                                    <w:szCs w:val="21"/>
                                                  </w:rPr>
                                                  <w:t>), the “</w:t>
                                                </w:r>
                                                <w:r w:rsidRPr="00DB1214">
                                                  <w:rPr>
                                                    <w:rFonts w:ascii="Calibri" w:eastAsia="Times New Roman" w:hAnsi="Calibri" w:cs="Calibri"/>
                                                    <w:b/>
                                                    <w:bCs/>
                                                    <w:color w:val="000000"/>
                                                    <w:sz w:val="21"/>
                                                    <w:szCs w:val="21"/>
                                                  </w:rPr>
                                                  <w:t>Keep The K”</w:t>
                                                </w:r>
                                                <w:r w:rsidRPr="00DB1214">
                                                  <w:rPr>
                                                    <w:rFonts w:ascii="Calibri" w:eastAsia="Times New Roman" w:hAnsi="Calibri" w:cs="Calibri"/>
                                                    <w:color w:val="000000"/>
                                                    <w:sz w:val="21"/>
                                                    <w:szCs w:val="21"/>
                                                  </w:rPr>
                                                  <w:t> / </w:t>
                                                </w:r>
                                                <w:r w:rsidRPr="00DB1214">
                                                  <w:rPr>
                                                    <w:rFonts w:ascii="Calibri" w:eastAsia="Times New Roman" w:hAnsi="Calibri" w:cs="Calibri"/>
                                                    <w:b/>
                                                    <w:bCs/>
                                                    <w:color w:val="000000"/>
                                                    <w:sz w:val="21"/>
                                                    <w:szCs w:val="21"/>
                                                  </w:rPr>
                                                  <w:t>“Coupe” </w:t>
                                                </w:r>
                                                <w:r w:rsidRPr="00DB1214">
                                                  <w:rPr>
                                                    <w:rFonts w:ascii="Calibri" w:eastAsia="Times New Roman" w:hAnsi="Calibri" w:cs="Calibri"/>
                                                    <w:color w:val="000000"/>
                                                    <w:sz w:val="21"/>
                                                    <w:szCs w:val="21"/>
                                                  </w:rPr>
                                                  <w:t>video is a trippy daydream filled with glitchy flashes of palm trees, birds, and </w:t>
                                                </w:r>
                                                <w:proofErr w:type="spellStart"/>
                                                <w:r w:rsidRPr="00DB1214">
                                                  <w:rPr>
                                                    <w:rFonts w:ascii="Calibri" w:eastAsia="Times New Roman" w:hAnsi="Calibri" w:cs="Calibri"/>
                                                    <w:b/>
                                                    <w:bCs/>
                                                    <w:color w:val="000000"/>
                                                    <w:sz w:val="21"/>
                                                    <w:szCs w:val="21"/>
                                                  </w:rPr>
                                                  <w:t>Bktherula</w:t>
                                                </w:r>
                                                <w:proofErr w:type="spellEnd"/>
                                                <w:r w:rsidRPr="00DB1214">
                                                  <w:rPr>
                                                    <w:rFonts w:ascii="Calibri" w:eastAsia="Times New Roman" w:hAnsi="Calibri" w:cs="Calibri"/>
                                                    <w:b/>
                                                    <w:bCs/>
                                                    <w:color w:val="000000"/>
                                                    <w:sz w:val="21"/>
                                                    <w:szCs w:val="21"/>
                                                  </w:rPr>
                                                  <w:t> </w:t>
                                                </w:r>
                                                <w:r w:rsidRPr="00DB1214">
                                                  <w:rPr>
                                                    <w:rFonts w:ascii="Calibri" w:eastAsia="Times New Roman" w:hAnsi="Calibri" w:cs="Calibri"/>
                                                    <w:color w:val="000000"/>
                                                    <w:sz w:val="21"/>
                                                    <w:szCs w:val="21"/>
                                                  </w:rPr>
                                                  <w:t>herself. It’s a fitting match for an exercise in controlled cool — which is also an apt description for </w:t>
                                                </w:r>
                                                <w:r w:rsidRPr="00DB1214">
                                                  <w:rPr>
                                                    <w:rFonts w:ascii="Calibri" w:eastAsia="Times New Roman" w:hAnsi="Calibri" w:cs="Calibri"/>
                                                    <w:b/>
                                                    <w:bCs/>
                                                    <w:color w:val="000000"/>
                                                    <w:sz w:val="21"/>
                                                    <w:szCs w:val="21"/>
                                                  </w:rPr>
                                                  <w:t>Bk</w:t>
                                                </w:r>
                                                <w:r w:rsidRPr="00DB1214">
                                                  <w:rPr>
                                                    <w:rFonts w:ascii="Calibri" w:eastAsia="Times New Roman" w:hAnsi="Calibri" w:cs="Calibri"/>
                                                    <w:color w:val="000000"/>
                                                    <w:sz w:val="21"/>
                                                    <w:szCs w:val="21"/>
                                                  </w:rPr>
                                                  <w:t>’s career to date. Take 2021’s </w:t>
                                                </w:r>
                                                <w:r w:rsidRPr="00DB1214">
                                                  <w:rPr>
                                                    <w:rFonts w:ascii="Calibri" w:eastAsia="Times New Roman" w:hAnsi="Calibri" w:cs="Calibri"/>
                                                    <w:i/>
                                                    <w:iCs/>
                                                    <w:color w:val="000000"/>
                                                    <w:sz w:val="21"/>
                                                    <w:szCs w:val="21"/>
                                                  </w:rPr>
                                                  <w:t>Love Black</w:t>
                                                </w:r>
                                                <w:r w:rsidRPr="00DB1214">
                                                  <w:rPr>
                                                    <w:rFonts w:ascii="Calibri" w:eastAsia="Times New Roman" w:hAnsi="Calibri" w:cs="Calibri"/>
                                                    <w:color w:val="000000"/>
                                                    <w:sz w:val="21"/>
                                                    <w:szCs w:val="21"/>
                                                  </w:rPr>
                                                  <w:t>, a kaleidoscopic project with all the dynamic stylings that have propelled her to stardom. </w:t>
                                                </w:r>
                                              </w:p>
                                              <w:p w14:paraId="5D621746"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201F1E"/>
                                                    <w:sz w:val="21"/>
                                                    <w:szCs w:val="21"/>
                                                  </w:rPr>
                                                  <w:t> </w:t>
                                                </w:r>
                                              </w:p>
                                              <w:p w14:paraId="1723BD5C" w14:textId="77777777" w:rsidR="00DB1214" w:rsidRPr="00DB1214" w:rsidRDefault="00DB1214" w:rsidP="00DB1214">
                                                <w:pPr>
                                                  <w:rPr>
                                                    <w:rFonts w:ascii="Arial" w:eastAsia="Times New Roman" w:hAnsi="Arial" w:cs="Arial"/>
                                                    <w:color w:val="403F42"/>
                                                    <w:sz w:val="18"/>
                                                    <w:szCs w:val="18"/>
                                                  </w:rPr>
                                                </w:pPr>
                                                <w:proofErr w:type="spellStart"/>
                                                <w:r w:rsidRPr="00DB1214">
                                                  <w:rPr>
                                                    <w:rFonts w:ascii="Calibri" w:eastAsia="Times New Roman" w:hAnsi="Calibri" w:cs="Calibri"/>
                                                    <w:b/>
                                                    <w:bCs/>
                                                    <w:color w:val="201F1E"/>
                                                    <w:sz w:val="21"/>
                                                    <w:szCs w:val="21"/>
                                                  </w:rPr>
                                                  <w:lastRenderedPageBreak/>
                                                  <w:t>Bktherula</w:t>
                                                </w:r>
                                                <w:proofErr w:type="spellEnd"/>
                                                <w:r w:rsidRPr="00DB1214">
                                                  <w:rPr>
                                                    <w:rFonts w:ascii="Calibri" w:eastAsia="Times New Roman" w:hAnsi="Calibri" w:cs="Calibri"/>
                                                    <w:color w:val="201F1E"/>
                                                    <w:sz w:val="21"/>
                                                    <w:szCs w:val="21"/>
                                                  </w:rPr>
                                                  <w:t xml:space="preserve"> is bringing her high energy, mosh-pitting performances to a city near you. Currently supporting Lil </w:t>
                                                </w:r>
                                                <w:proofErr w:type="spellStart"/>
                                                <w:r w:rsidRPr="00DB1214">
                                                  <w:rPr>
                                                    <w:rFonts w:ascii="Calibri" w:eastAsia="Times New Roman" w:hAnsi="Calibri" w:cs="Calibri"/>
                                                    <w:color w:val="201F1E"/>
                                                    <w:sz w:val="21"/>
                                                    <w:szCs w:val="21"/>
                                                  </w:rPr>
                                                  <w:t>Tecca’s</w:t>
                                                </w:r>
                                                <w:proofErr w:type="spellEnd"/>
                                                <w:r w:rsidRPr="00DB1214">
                                                  <w:rPr>
                                                    <w:rFonts w:ascii="Calibri" w:eastAsia="Times New Roman" w:hAnsi="Calibri" w:cs="Calibri"/>
                                                    <w:color w:val="201F1E"/>
                                                    <w:sz w:val="21"/>
                                                    <w:szCs w:val="21"/>
                                                  </w:rPr>
                                                  <w:t xml:space="preserve"> 40-city nationwide “</w:t>
                                                </w:r>
                                                <w:proofErr w:type="spellStart"/>
                                                <w:r w:rsidRPr="00DB1214">
                                                  <w:rPr>
                                                    <w:rFonts w:ascii="Calibri" w:eastAsia="Times New Roman" w:hAnsi="Calibri" w:cs="Calibri"/>
                                                    <w:color w:val="201F1E"/>
                                                    <w:sz w:val="21"/>
                                                    <w:szCs w:val="21"/>
                                                  </w:rPr>
                                                  <w:t>Tecca</w:t>
                                                </w:r>
                                                <w:proofErr w:type="spellEnd"/>
                                                <w:r w:rsidRPr="00DB1214">
                                                  <w:rPr>
                                                    <w:rFonts w:ascii="Calibri" w:eastAsia="Times New Roman" w:hAnsi="Calibri" w:cs="Calibri"/>
                                                    <w:color w:val="201F1E"/>
                                                    <w:sz w:val="21"/>
                                                    <w:szCs w:val="21"/>
                                                  </w:rPr>
                                                  <w:t xml:space="preserve"> Loves You Tour,” which kicked off in Grand Rapid, MI on February 25 and rolls through Atlanta on March 30. The last stop is on May 21 in Tampa, FL. See </w:t>
                                                </w:r>
                                                <w:r w:rsidRPr="00DB1214">
                                                  <w:rPr>
                                                    <w:rFonts w:ascii="Calibri" w:eastAsia="Times New Roman" w:hAnsi="Calibri" w:cs="Calibri"/>
                                                    <w:b/>
                                                    <w:bCs/>
                                                    <w:color w:val="201F1E"/>
                                                    <w:sz w:val="21"/>
                                                    <w:szCs w:val="21"/>
                                                  </w:rPr>
                                                  <w:t>Bk</w:t>
                                                </w:r>
                                                <w:r w:rsidRPr="00DB1214">
                                                  <w:rPr>
                                                    <w:rFonts w:ascii="Calibri" w:eastAsia="Times New Roman" w:hAnsi="Calibri" w:cs="Calibri"/>
                                                    <w:color w:val="201F1E"/>
                                                    <w:sz w:val="21"/>
                                                    <w:szCs w:val="21"/>
                                                  </w:rPr>
                                                  <w:t> at the select dates below. She’s known for her unorthodox self-produced and sold-out </w:t>
                                                </w:r>
                                                <w:hyperlink r:id="rId12" w:tgtFrame="_blank" w:history="1">
                                                  <w:r w:rsidRPr="00DB1214">
                                                    <w:rPr>
                                                      <w:rFonts w:ascii="Calibri" w:eastAsia="Times New Roman" w:hAnsi="Calibri" w:cs="Calibri"/>
                                                      <w:color w:val="201F1E"/>
                                                      <w:sz w:val="21"/>
                                                      <w:szCs w:val="21"/>
                                                      <w:u w:val="single"/>
                                                    </w:rPr>
                                                    <w:t>"</w:t>
                                                  </w:r>
                                                  <w:proofErr w:type="spellStart"/>
                                                </w:hyperlink>
                                                <w:hyperlink r:id="rId13" w:tgtFrame="_blank" w:history="1">
                                                  <w:r w:rsidRPr="00DB1214">
                                                    <w:rPr>
                                                      <w:rFonts w:ascii="Calibri" w:eastAsia="Times New Roman" w:hAnsi="Calibri" w:cs="Calibri"/>
                                                      <w:color w:val="3661BD"/>
                                                      <w:sz w:val="21"/>
                                                      <w:szCs w:val="21"/>
                                                      <w:u w:val="single"/>
                                                    </w:rPr>
                                                    <w:t>Rulafest</w:t>
                                                  </w:r>
                                                  <w:proofErr w:type="spellEnd"/>
                                                </w:hyperlink>
                                                <w:hyperlink r:id="rId14" w:tgtFrame="_blank" w:history="1">
                                                  <w:r w:rsidRPr="00DB1214">
                                                    <w:rPr>
                                                      <w:rFonts w:ascii="Calibri" w:eastAsia="Times New Roman" w:hAnsi="Calibri" w:cs="Calibri"/>
                                                      <w:color w:val="201F1E"/>
                                                      <w:sz w:val="21"/>
                                                      <w:szCs w:val="21"/>
                                                      <w:u w:val="single"/>
                                                    </w:rPr>
                                                    <w:t>"</w:t>
                                                  </w:r>
                                                </w:hyperlink>
                                                <w:r w:rsidRPr="00DB1214">
                                                  <w:rPr>
                                                    <w:rFonts w:ascii="Calibri" w:eastAsia="Times New Roman" w:hAnsi="Calibri" w:cs="Calibri"/>
                                                    <w:color w:val="201F1E"/>
                                                    <w:sz w:val="21"/>
                                                    <w:szCs w:val="21"/>
                                                  </w:rPr>
                                                  <w:t>- an annual and highly-anticipated festival in her hometown. It’s just more proof of why </w:t>
                                                </w:r>
                                                <w:r w:rsidRPr="00DB1214">
                                                  <w:rPr>
                                                    <w:rFonts w:ascii="Calibri" w:eastAsia="Times New Roman" w:hAnsi="Calibri" w:cs="Calibri"/>
                                                    <w:b/>
                                                    <w:bCs/>
                                                    <w:color w:val="201F1E"/>
                                                    <w:sz w:val="21"/>
                                                    <w:szCs w:val="21"/>
                                                  </w:rPr>
                                                  <w:t>Bk</w:t>
                                                </w:r>
                                                <w:r w:rsidRPr="00DB1214">
                                                  <w:rPr>
                                                    <w:rFonts w:ascii="Calibri" w:eastAsia="Times New Roman" w:hAnsi="Calibri" w:cs="Calibri"/>
                                                    <w:color w:val="201F1E"/>
                                                    <w:sz w:val="21"/>
                                                    <w:szCs w:val="21"/>
                                                  </w:rPr>
                                                  <w:t> has earned praise from </w:t>
                                                </w:r>
                                                <w:r w:rsidRPr="00DB1214">
                                                  <w:rPr>
                                                    <w:rFonts w:ascii="Calibri" w:eastAsia="Times New Roman" w:hAnsi="Calibri" w:cs="Calibri"/>
                                                    <w:i/>
                                                    <w:iCs/>
                                                    <w:color w:val="201F1E"/>
                                                    <w:sz w:val="21"/>
                                                    <w:szCs w:val="21"/>
                                                  </w:rPr>
                                                  <w:t>The Washington Post</w:t>
                                                </w:r>
                                                <w:r w:rsidRPr="00DB1214">
                                                  <w:rPr>
                                                    <w:rFonts w:ascii="Calibri" w:eastAsia="Times New Roman" w:hAnsi="Calibri" w:cs="Calibri"/>
                                                    <w:color w:val="201F1E"/>
                                                    <w:sz w:val="21"/>
                                                    <w:szCs w:val="21"/>
                                                  </w:rPr>
                                                  <w:t>, </w:t>
                                                </w:r>
                                                <w:r w:rsidRPr="00DB1214">
                                                  <w:rPr>
                                                    <w:rFonts w:ascii="Calibri" w:eastAsia="Times New Roman" w:hAnsi="Calibri" w:cs="Calibri"/>
                                                    <w:i/>
                                                    <w:iCs/>
                                                    <w:color w:val="201F1E"/>
                                                    <w:sz w:val="21"/>
                                                    <w:szCs w:val="21"/>
                                                  </w:rPr>
                                                  <w:t>Rolling Stone</w:t>
                                                </w:r>
                                                <w:r w:rsidRPr="00DB1214">
                                                  <w:rPr>
                                                    <w:rFonts w:ascii="Calibri" w:eastAsia="Times New Roman" w:hAnsi="Calibri" w:cs="Calibri"/>
                                                    <w:color w:val="201F1E"/>
                                                    <w:sz w:val="21"/>
                                                    <w:szCs w:val="21"/>
                                                  </w:rPr>
                                                  <w:t>, </w:t>
                                                </w:r>
                                                <w:r w:rsidRPr="00DB1214">
                                                  <w:rPr>
                                                    <w:rFonts w:ascii="Calibri" w:eastAsia="Times New Roman" w:hAnsi="Calibri" w:cs="Calibri"/>
                                                    <w:i/>
                                                    <w:iCs/>
                                                    <w:color w:val="201F1E"/>
                                                    <w:sz w:val="21"/>
                                                    <w:szCs w:val="21"/>
                                                  </w:rPr>
                                                  <w:t>Pitchfork</w:t>
                                                </w:r>
                                                <w:r w:rsidRPr="00DB1214">
                                                  <w:rPr>
                                                    <w:rFonts w:ascii="Calibri" w:eastAsia="Times New Roman" w:hAnsi="Calibri" w:cs="Calibri"/>
                                                    <w:color w:val="201F1E"/>
                                                    <w:sz w:val="21"/>
                                                    <w:szCs w:val="21"/>
                                                  </w:rPr>
                                                  <w:t>, </w:t>
                                                </w:r>
                                                <w:proofErr w:type="spellStart"/>
                                                <w:r w:rsidRPr="00DB1214">
                                                  <w:rPr>
                                                    <w:rFonts w:ascii="Calibri" w:eastAsia="Times New Roman" w:hAnsi="Calibri" w:cs="Calibri"/>
                                                    <w:i/>
                                                    <w:iCs/>
                                                    <w:color w:val="201F1E"/>
                                                    <w:sz w:val="21"/>
                                                    <w:szCs w:val="21"/>
                                                  </w:rPr>
                                                  <w:t>Okayplayer</w:t>
                                                </w:r>
                                                <w:proofErr w:type="spellEnd"/>
                                                <w:r w:rsidRPr="00DB1214">
                                                  <w:rPr>
                                                    <w:rFonts w:ascii="Calibri" w:eastAsia="Times New Roman" w:hAnsi="Calibri" w:cs="Calibri"/>
                                                    <w:color w:val="201F1E"/>
                                                    <w:sz w:val="21"/>
                                                    <w:szCs w:val="21"/>
                                                  </w:rPr>
                                                  <w:t>, </w:t>
                                                </w:r>
                                                <w:r w:rsidRPr="00DB1214">
                                                  <w:rPr>
                                                    <w:rFonts w:ascii="Calibri" w:eastAsia="Times New Roman" w:hAnsi="Calibri" w:cs="Calibri"/>
                                                    <w:i/>
                                                    <w:iCs/>
                                                    <w:color w:val="201F1E"/>
                                                    <w:sz w:val="21"/>
                                                    <w:szCs w:val="21"/>
                                                  </w:rPr>
                                                  <w:t>XXL</w:t>
                                                </w:r>
                                                <w:r w:rsidRPr="00DB1214">
                                                  <w:rPr>
                                                    <w:rFonts w:ascii="Calibri" w:eastAsia="Times New Roman" w:hAnsi="Calibri" w:cs="Calibri"/>
                                                    <w:color w:val="201F1E"/>
                                                    <w:sz w:val="21"/>
                                                    <w:szCs w:val="21"/>
                                                  </w:rPr>
                                                  <w:t>, and more. By adding irresistible songs like </w:t>
                                                </w:r>
                                                <w:r w:rsidRPr="00DB1214">
                                                  <w:rPr>
                                                    <w:rFonts w:ascii="Calibri" w:eastAsia="Times New Roman" w:hAnsi="Calibri" w:cs="Calibri"/>
                                                    <w:b/>
                                                    <w:bCs/>
                                                    <w:color w:val="201F1E"/>
                                                    <w:sz w:val="21"/>
                                                    <w:szCs w:val="21"/>
                                                  </w:rPr>
                                                  <w:t>“Keep Da K”</w:t>
                                                </w:r>
                                                <w:r w:rsidRPr="00DB1214">
                                                  <w:rPr>
                                                    <w:rFonts w:ascii="Calibri" w:eastAsia="Times New Roman" w:hAnsi="Calibri" w:cs="Calibri"/>
                                                    <w:color w:val="201F1E"/>
                                                    <w:sz w:val="21"/>
                                                    <w:szCs w:val="21"/>
                                                  </w:rPr>
                                                  <w:t> / </w:t>
                                                </w:r>
                                                <w:r w:rsidRPr="00DB1214">
                                                  <w:rPr>
                                                    <w:rFonts w:ascii="Calibri" w:eastAsia="Times New Roman" w:hAnsi="Calibri" w:cs="Calibri"/>
                                                    <w:b/>
                                                    <w:bCs/>
                                                    <w:color w:val="201F1E"/>
                                                    <w:sz w:val="21"/>
                                                    <w:szCs w:val="21"/>
                                                  </w:rPr>
                                                  <w:t>“Coupe”</w:t>
                                                </w:r>
                                                <w:r w:rsidRPr="00DB1214">
                                                  <w:rPr>
                                                    <w:rFonts w:ascii="Calibri" w:eastAsia="Times New Roman" w:hAnsi="Calibri" w:cs="Calibri"/>
                                                    <w:color w:val="201F1E"/>
                                                    <w:sz w:val="21"/>
                                                    <w:szCs w:val="21"/>
                                                  </w:rPr>
                                                  <w:t> to her repertoire, that list will continue to grow. </w:t>
                                                </w:r>
                                              </w:p>
                                              <w:p w14:paraId="51243F99" w14:textId="77777777" w:rsidR="00DB1214" w:rsidRPr="00DB1214" w:rsidRDefault="00DB1214" w:rsidP="00DB1214">
                                                <w:pPr>
                                                  <w:rPr>
                                                    <w:rFonts w:ascii="Arial" w:eastAsia="Times New Roman" w:hAnsi="Arial" w:cs="Arial"/>
                                                    <w:color w:val="403F42"/>
                                                    <w:sz w:val="18"/>
                                                    <w:szCs w:val="18"/>
                                                  </w:rPr>
                                                </w:pPr>
                                              </w:p>
                                              <w:p w14:paraId="76A8ADDD" w14:textId="77777777" w:rsidR="00DB1214" w:rsidRPr="00DB1214" w:rsidRDefault="00DB1214" w:rsidP="00DB1214">
                                                <w:pPr>
                                                  <w:rPr>
                                                    <w:rFonts w:ascii="Arial" w:eastAsia="Times New Roman" w:hAnsi="Arial" w:cs="Arial"/>
                                                    <w:color w:val="403F42"/>
                                                    <w:sz w:val="18"/>
                                                    <w:szCs w:val="18"/>
                                                  </w:rPr>
                                                </w:pPr>
                                              </w:p>
                                              <w:p w14:paraId="4022FCF5"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b/>
                                                    <w:bCs/>
                                                    <w:color w:val="201F1E"/>
                                                    <w:sz w:val="21"/>
                                                    <w:szCs w:val="21"/>
                                                  </w:rPr>
                                                  <w:t>"TECCA LOVES YOU" TOUR DATES:</w:t>
                                                </w:r>
                                              </w:p>
                                              <w:p w14:paraId="194F1EA5"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March 30 - Atlanta, GA - Buckhead Theatre </w:t>
                                                </w:r>
                                              </w:p>
                                              <w:p w14:paraId="0B57590A"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March 31 - Charlotte, NC - Underground</w:t>
                                                </w:r>
                                              </w:p>
                                              <w:p w14:paraId="30FF97D8"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 xml:space="preserve">April 7 - Montclair, NJ - The </w:t>
                                                </w:r>
                                                <w:proofErr w:type="spellStart"/>
                                                <w:r w:rsidRPr="00DB1214">
                                                  <w:rPr>
                                                    <w:rFonts w:ascii="Calibri" w:eastAsia="Times New Roman" w:hAnsi="Calibri" w:cs="Calibri"/>
                                                    <w:color w:val="1A191A"/>
                                                    <w:sz w:val="21"/>
                                                    <w:szCs w:val="21"/>
                                                  </w:rPr>
                                                  <w:t>Wellmont</w:t>
                                                </w:r>
                                                <w:proofErr w:type="spellEnd"/>
                                                <w:r w:rsidRPr="00DB1214">
                                                  <w:rPr>
                                                    <w:rFonts w:ascii="Calibri" w:eastAsia="Times New Roman" w:hAnsi="Calibri" w:cs="Calibri"/>
                                                    <w:color w:val="1A191A"/>
                                                    <w:sz w:val="21"/>
                                                    <w:szCs w:val="21"/>
                                                  </w:rPr>
                                                  <w:t xml:space="preserve"> Theater</w:t>
                                                </w:r>
                                              </w:p>
                                              <w:p w14:paraId="587110AF"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April 8 - New York, NY - Terminal 5</w:t>
                                                </w:r>
                                              </w:p>
                                              <w:p w14:paraId="0499F3E7"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April 18 - Chicago, IL - Byline Aragon Ballroom</w:t>
                                                </w:r>
                                              </w:p>
                                              <w:p w14:paraId="212E8EBB"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April 19 - Indianapolis, IN - Old National Centre </w:t>
                                                </w:r>
                                              </w:p>
                                              <w:p w14:paraId="12265D0D"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April 20 - Cleveland, OH - House of Blues </w:t>
                                                </w:r>
                                              </w:p>
                                              <w:p w14:paraId="64CC6947"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6 - San Diego, CA - House of Blues </w:t>
                                                </w:r>
                                              </w:p>
                                              <w:p w14:paraId="10EFB36B"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9 - Santa Ana, CA - The Observatory </w:t>
                                                </w:r>
                                              </w:p>
                                              <w:p w14:paraId="56C2D58E"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10 - Los Angeles, CA - The Belasco</w:t>
                                                </w:r>
                                              </w:p>
                                              <w:p w14:paraId="0B877F95"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13 - Dallas, TX - Echo Lounge &amp; Music Hall</w:t>
                                                </w:r>
                                              </w:p>
                                              <w:p w14:paraId="6836262F"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15 - Austin, TX - Emo's Austin </w:t>
                                                </w:r>
                                              </w:p>
                                              <w:p w14:paraId="0063B59D"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19 - Lake Buena Vista, FL - House of Blues Orlando</w:t>
                                                </w:r>
                                              </w:p>
                                              <w:p w14:paraId="0C3B0807"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20 - Miami Beach, FL - The Fillmore Miami Beach</w:t>
                                                </w:r>
                                              </w:p>
                                              <w:p w14:paraId="4FAFACAA"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1A191A"/>
                                                    <w:sz w:val="21"/>
                                                    <w:szCs w:val="21"/>
                                                  </w:rPr>
                                                  <w:t>May 21 - Tampa, FL - The Ritz Ybor</w:t>
                                                </w:r>
                                              </w:p>
                                            </w:tc>
                                          </w:tr>
                                        </w:tbl>
                                        <w:p w14:paraId="41BB5A2E" w14:textId="77777777" w:rsidR="00DB1214" w:rsidRPr="00DB1214" w:rsidRDefault="00DB1214" w:rsidP="00DB1214">
                                          <w:pPr>
                                            <w:rPr>
                                              <w:rFonts w:ascii="Times New Roman" w:eastAsia="Times New Roman" w:hAnsi="Times New Roman" w:cs="Times New Roman"/>
                                            </w:rPr>
                                          </w:pPr>
                                        </w:p>
                                      </w:tc>
                                    </w:tr>
                                  </w:tbl>
                                  <w:p w14:paraId="70E2DBDA"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10BC429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43471F38" w14:textId="77777777" w:rsidTr="00DB1214">
                                            <w:tc>
                                              <w:tcPr>
                                                <w:tcW w:w="0" w:type="auto"/>
                                                <w:hideMark/>
                                              </w:tcPr>
                                              <w:p w14:paraId="4A192FAF" w14:textId="4FCE4AEB" w:rsidR="00DB1214" w:rsidRPr="00DB1214" w:rsidRDefault="00DB1214" w:rsidP="00DB1214">
                                                <w:pPr>
                                                  <w:jc w:val="center"/>
                                                  <w:rPr>
                                                    <w:rFonts w:ascii="Times New Roman" w:eastAsia="Times New Roman" w:hAnsi="Times New Roman" w:cs="Times New Roman"/>
                                                  </w:rPr>
                                                </w:pPr>
                                                <w:r w:rsidRPr="00DB1214">
                                                  <w:rPr>
                                                    <w:rFonts w:ascii="Times New Roman" w:eastAsia="Times New Roman" w:hAnsi="Times New Roman" w:cs="Times New Roman"/>
                                                  </w:rPr>
                                                  <w:lastRenderedPageBreak/>
                                                  <w:fldChar w:fldCharType="begin"/>
                                                </w:r>
                                                <w:r w:rsidRPr="00DB1214">
                                                  <w:rPr>
                                                    <w:rFonts w:ascii="Times New Roman" w:eastAsia="Times New Roman" w:hAnsi="Times New Roman" w:cs="Times New Roman"/>
                                                  </w:rPr>
                                                  <w:instrText xml:space="preserve"> INCLUDEPICTURE "https://files.constantcontact.com/338ff164101/09c37af4-4411-4c40-9709-ef178360c62e.png?rdr=true" \* MERGEFORMATINET </w:instrText>
                                                </w:r>
                                                <w:r w:rsidRPr="00DB1214">
                                                  <w:rPr>
                                                    <w:rFonts w:ascii="Times New Roman" w:eastAsia="Times New Roman" w:hAnsi="Times New Roman" w:cs="Times New Roman"/>
                                                  </w:rPr>
                                                  <w:fldChar w:fldCharType="separate"/>
                                                </w:r>
                                                <w:r w:rsidRPr="00DB1214">
                                                  <w:rPr>
                                                    <w:rFonts w:ascii="Times New Roman" w:eastAsia="Times New Roman" w:hAnsi="Times New Roman" w:cs="Times New Roman"/>
                                                    <w:noProof/>
                                                  </w:rPr>
                                                  <w:drawing>
                                                    <wp:inline distT="0" distB="0" distL="0" distR="0" wp14:anchorId="1ABFB38E" wp14:editId="27B46D35">
                                                      <wp:extent cx="4979670" cy="4979670"/>
                                                      <wp:effectExtent l="0" t="0" r="0" b="0"/>
                                                      <wp:docPr id="3" name="Picture 3" descr="A picture containing tree, outdoor,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9670" cy="4979670"/>
                                                              </a:xfrm>
                                                              <a:prstGeom prst="rect">
                                                                <a:avLst/>
                                                              </a:prstGeom>
                                                              <a:noFill/>
                                                              <a:ln>
                                                                <a:noFill/>
                                                              </a:ln>
                                                            </pic:spPr>
                                                          </pic:pic>
                                                        </a:graphicData>
                                                      </a:graphic>
                                                    </wp:inline>
                                                  </w:drawing>
                                                </w:r>
                                                <w:r w:rsidRPr="00DB1214">
                                                  <w:rPr>
                                                    <w:rFonts w:ascii="Times New Roman" w:eastAsia="Times New Roman" w:hAnsi="Times New Roman" w:cs="Times New Roman"/>
                                                  </w:rPr>
                                                  <w:fldChar w:fldCharType="end"/>
                                                </w:r>
                                              </w:p>
                                            </w:tc>
                                          </w:tr>
                                        </w:tbl>
                                        <w:p w14:paraId="1A858E99" w14:textId="77777777" w:rsidR="00DB1214" w:rsidRPr="00DB1214" w:rsidRDefault="00DB1214" w:rsidP="00DB1214">
                                          <w:pPr>
                                            <w:rPr>
                                              <w:rFonts w:ascii="Times New Roman" w:eastAsia="Times New Roman" w:hAnsi="Times New Roman" w:cs="Times New Roman"/>
                                            </w:rPr>
                                          </w:pPr>
                                        </w:p>
                                      </w:tc>
                                    </w:tr>
                                  </w:tbl>
                                  <w:p w14:paraId="2153B835"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5437307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5245D9C5" w14:textId="77777777" w:rsidTr="00DB1214">
                                            <w:tc>
                                              <w:tcPr>
                                                <w:tcW w:w="0" w:type="auto"/>
                                                <w:tcMar>
                                                  <w:top w:w="150" w:type="dxa"/>
                                                  <w:left w:w="300" w:type="dxa"/>
                                                  <w:bottom w:w="150" w:type="dxa"/>
                                                  <w:right w:w="300" w:type="dxa"/>
                                                </w:tcMar>
                                                <w:hideMark/>
                                              </w:tcPr>
                                              <w:p w14:paraId="23CE8DD1" w14:textId="77777777" w:rsidR="00DB1214" w:rsidRPr="00DB1214" w:rsidRDefault="00DB1214" w:rsidP="00DB1214">
                                                <w:pPr>
                                                  <w:jc w:val="center"/>
                                                  <w:rPr>
                                                    <w:rFonts w:ascii="Arial" w:eastAsia="Times New Roman" w:hAnsi="Arial" w:cs="Arial"/>
                                                    <w:color w:val="403F42"/>
                                                    <w:sz w:val="18"/>
                                                    <w:szCs w:val="18"/>
                                                  </w:rPr>
                                                </w:pPr>
                                                <w:hyperlink r:id="rId16" w:tgtFrame="_blank" w:history="1">
                                                  <w:r w:rsidRPr="00DB1214">
                                                    <w:rPr>
                                                      <w:rFonts w:ascii="Calibri" w:eastAsia="Times New Roman" w:hAnsi="Calibri" w:cs="Calibri"/>
                                                      <w:color w:val="3661BD"/>
                                                      <w:sz w:val="18"/>
                                                      <w:szCs w:val="18"/>
                                                      <w:u w:val="single"/>
                                                    </w:rPr>
                                                    <w:t>DOWNLOAD PHOTO HERE</w:t>
                                                  </w:r>
                                                </w:hyperlink>
                                              </w:p>
                                              <w:p w14:paraId="4623461E"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color w:val="000000"/>
                                                    <w:sz w:val="18"/>
                                                    <w:szCs w:val="18"/>
                                                  </w:rPr>
                                                  <w:t>CREDIT: JORDAN </w:t>
                                                </w:r>
                                                <w:r w:rsidRPr="00DB1214">
                                                  <w:rPr>
                                                    <w:rFonts w:ascii="Calibri" w:eastAsia="Times New Roman" w:hAnsi="Calibri" w:cs="Calibri"/>
                                                    <w:color w:val="201F1E"/>
                                                    <w:sz w:val="18"/>
                                                    <w:szCs w:val="18"/>
                                                  </w:rPr>
                                                  <w:t>MARGOLIN</w:t>
                                                </w:r>
                                                <w:r w:rsidRPr="00DB1214">
                                                  <w:rPr>
                                                    <w:rFonts w:ascii="Calibri" w:eastAsia="Times New Roman" w:hAnsi="Calibri" w:cs="Calibri"/>
                                                    <w:color w:val="000000"/>
                                                    <w:sz w:val="18"/>
                                                    <w:szCs w:val="18"/>
                                                  </w:rPr>
                                                  <w:t> </w:t>
                                                </w:r>
                                              </w:p>
                                            </w:tc>
                                          </w:tr>
                                        </w:tbl>
                                        <w:p w14:paraId="5CC0317B" w14:textId="77777777" w:rsidR="00DB1214" w:rsidRPr="00DB1214" w:rsidRDefault="00DB1214" w:rsidP="00DB1214">
                                          <w:pPr>
                                            <w:rPr>
                                              <w:rFonts w:ascii="Times New Roman" w:eastAsia="Times New Roman" w:hAnsi="Times New Roman" w:cs="Times New Roman"/>
                                            </w:rPr>
                                          </w:pPr>
                                        </w:p>
                                      </w:tc>
                                    </w:tr>
                                  </w:tbl>
                                  <w:p w14:paraId="644C58CB"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327D39F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60E4A7EF" w14:textId="77777777" w:rsidTr="00DB1214">
                                            <w:tc>
                                              <w:tcPr>
                                                <w:tcW w:w="0" w:type="auto"/>
                                                <w:tcMar>
                                                  <w:top w:w="150" w:type="dxa"/>
                                                  <w:left w:w="300" w:type="dxa"/>
                                                  <w:bottom w:w="150" w:type="dxa"/>
                                                  <w:right w:w="300" w:type="dxa"/>
                                                </w:tcMar>
                                                <w:hideMark/>
                                              </w:tcPr>
                                              <w:p w14:paraId="5FF749B9"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b/>
                                                    <w:bCs/>
                                                    <w:color w:val="000000"/>
                                                    <w:sz w:val="21"/>
                                                    <w:szCs w:val="21"/>
                                                  </w:rPr>
                                                  <w:t>ABOUT BKTHERULA</w:t>
                                                </w:r>
                                              </w:p>
                                              <w:p w14:paraId="2CD42037" w14:textId="77777777" w:rsidR="00DB1214" w:rsidRPr="00DB1214" w:rsidRDefault="00DB1214" w:rsidP="00DB1214">
                                                <w:pPr>
                                                  <w:rPr>
                                                    <w:rFonts w:ascii="Arial" w:eastAsia="Times New Roman" w:hAnsi="Arial" w:cs="Arial"/>
                                                    <w:color w:val="403F42"/>
                                                    <w:sz w:val="18"/>
                                                    <w:szCs w:val="18"/>
                                                  </w:rPr>
                                                </w:pPr>
                                                <w:r w:rsidRPr="00DB1214">
                                                  <w:rPr>
                                                    <w:rFonts w:ascii="Calibri" w:eastAsia="Times New Roman" w:hAnsi="Calibri" w:cs="Calibri"/>
                                                    <w:color w:val="201F1E"/>
                                                    <w:sz w:val="21"/>
                                                    <w:szCs w:val="21"/>
                                                  </w:rPr>
                                                  <w:t xml:space="preserve">In 2019, </w:t>
                                                </w:r>
                                                <w:proofErr w:type="spellStart"/>
                                                <w:r w:rsidRPr="00DB1214">
                                                  <w:rPr>
                                                    <w:rFonts w:ascii="Calibri" w:eastAsia="Times New Roman" w:hAnsi="Calibri" w:cs="Calibri"/>
                                                    <w:color w:val="201F1E"/>
                                                    <w:sz w:val="21"/>
                                                    <w:szCs w:val="21"/>
                                                  </w:rPr>
                                                  <w:t>Bktherula</w:t>
                                                </w:r>
                                                <w:proofErr w:type="spellEnd"/>
                                                <w:r w:rsidRPr="00DB1214">
                                                  <w:rPr>
                                                    <w:rFonts w:ascii="Calibri" w:eastAsia="Times New Roman" w:hAnsi="Calibri" w:cs="Calibri"/>
                                                    <w:color w:val="201F1E"/>
                                                    <w:sz w:val="21"/>
                                                    <w:szCs w:val="21"/>
                                                  </w:rPr>
                                                  <w:t xml:space="preserve"> broke out of Atlanta on her terms with a perfect combination of magnetic melodies and airtight bars. On the heels of the buzzworthy single “</w:t>
                                                </w:r>
                                                <w:proofErr w:type="spellStart"/>
                                                <w:r w:rsidRPr="00DB1214">
                                                  <w:rPr>
                                                    <w:rFonts w:ascii="Calibri" w:eastAsia="Times New Roman" w:hAnsi="Calibri" w:cs="Calibri"/>
                                                    <w:color w:val="201F1E"/>
                                                    <w:sz w:val="21"/>
                                                    <w:szCs w:val="21"/>
                                                  </w:rPr>
                                                  <w:t>Tweakin</w:t>
                                                </w:r>
                                                <w:proofErr w:type="spellEnd"/>
                                                <w:r w:rsidRPr="00DB1214">
                                                  <w:rPr>
                                                    <w:rFonts w:ascii="Calibri" w:eastAsia="Times New Roman" w:hAnsi="Calibri" w:cs="Calibri"/>
                                                    <w:color w:val="201F1E"/>
                                                    <w:sz w:val="21"/>
                                                    <w:szCs w:val="21"/>
                                                  </w:rPr>
                                                  <w:t>’ Together,” she served up her 2020 independent debut, </w:t>
                                                </w:r>
                                                <w:r w:rsidRPr="00DB1214">
                                                  <w:rPr>
                                                    <w:rFonts w:ascii="Calibri" w:eastAsia="Times New Roman" w:hAnsi="Calibri" w:cs="Calibri"/>
                                                    <w:i/>
                                                    <w:iCs/>
                                                    <w:color w:val="201F1E"/>
                                                    <w:sz w:val="21"/>
                                                    <w:szCs w:val="21"/>
                                                  </w:rPr>
                                                  <w:t>Love Santana</w:t>
                                                </w:r>
                                                <w:r w:rsidRPr="00DB1214">
                                                  <w:rPr>
                                                    <w:rFonts w:ascii="Calibri" w:eastAsia="Times New Roman" w:hAnsi="Calibri" w:cs="Calibri"/>
                                                    <w:color w:val="201F1E"/>
                                                    <w:sz w:val="21"/>
                                                    <w:szCs w:val="21"/>
                                                  </w:rPr>
                                                  <w:t xml:space="preserve">. The project generated over one million streams as Fresh Fruit Only called it, “an immense 11 track project packed with more flows and styles than you could imagine.” Since signing to Warner Records, Bk ignited her next chapter with the release of her Nirvana mixtape and the </w:t>
                                                </w:r>
                                                <w:proofErr w:type="gramStart"/>
                                                <w:r w:rsidRPr="00DB1214">
                                                  <w:rPr>
                                                    <w:rFonts w:ascii="Calibri" w:eastAsia="Times New Roman" w:hAnsi="Calibri" w:cs="Calibri"/>
                                                    <w:color w:val="201F1E"/>
                                                    <w:sz w:val="21"/>
                                                    <w:szCs w:val="21"/>
                                                  </w:rPr>
                                                  <w:t>critically-acclaimed</w:t>
                                                </w:r>
                                                <w:proofErr w:type="gramEnd"/>
                                                <w:r w:rsidRPr="00DB1214">
                                                  <w:rPr>
                                                    <w:rFonts w:ascii="Calibri" w:eastAsia="Times New Roman" w:hAnsi="Calibri" w:cs="Calibri"/>
                                                    <w:color w:val="201F1E"/>
                                                    <w:sz w:val="21"/>
                                                    <w:szCs w:val="21"/>
                                                  </w:rPr>
                                                  <w:t xml:space="preserve"> debut album</w:t>
                                                </w:r>
                                                <w:r w:rsidRPr="00DB1214">
                                                  <w:rPr>
                                                    <w:rFonts w:ascii="Calibri" w:eastAsia="Times New Roman" w:hAnsi="Calibri" w:cs="Calibri"/>
                                                    <w:i/>
                                                    <w:iCs/>
                                                    <w:color w:val="201F1E"/>
                                                    <w:sz w:val="21"/>
                                                    <w:szCs w:val="21"/>
                                                  </w:rPr>
                                                  <w:t> Love Black</w:t>
                                                </w:r>
                                                <w:r w:rsidRPr="00DB1214">
                                                  <w:rPr>
                                                    <w:rFonts w:ascii="Calibri" w:eastAsia="Times New Roman" w:hAnsi="Calibri" w:cs="Calibri"/>
                                                    <w:color w:val="201F1E"/>
                                                    <w:sz w:val="21"/>
                                                    <w:szCs w:val="21"/>
                                                  </w:rPr>
                                                  <w:t xml:space="preserve">. The new music and tour are a reminder that the future remains bright for </w:t>
                                                </w:r>
                                                <w:proofErr w:type="spellStart"/>
                                                <w:r w:rsidRPr="00DB1214">
                                                  <w:rPr>
                                                    <w:rFonts w:ascii="Calibri" w:eastAsia="Times New Roman" w:hAnsi="Calibri" w:cs="Calibri"/>
                                                    <w:color w:val="201F1E"/>
                                                    <w:sz w:val="21"/>
                                                    <w:szCs w:val="21"/>
                                                  </w:rPr>
                                                  <w:t>Bktherula</w:t>
                                                </w:r>
                                                <w:proofErr w:type="spellEnd"/>
                                                <w:r w:rsidRPr="00DB1214">
                                                  <w:rPr>
                                                    <w:rFonts w:ascii="Calibri" w:eastAsia="Times New Roman" w:hAnsi="Calibri" w:cs="Calibri"/>
                                                    <w:color w:val="201F1E"/>
                                                    <w:sz w:val="21"/>
                                                    <w:szCs w:val="21"/>
                                                  </w:rPr>
                                                  <w:t>.</w:t>
                                                </w:r>
                                              </w:p>
                                            </w:tc>
                                          </w:tr>
                                        </w:tbl>
                                        <w:p w14:paraId="3F0B6061" w14:textId="77777777" w:rsidR="00DB1214" w:rsidRPr="00DB1214" w:rsidRDefault="00DB1214" w:rsidP="00DB1214">
                                          <w:pPr>
                                            <w:rPr>
                                              <w:rFonts w:ascii="Times New Roman" w:eastAsia="Times New Roman" w:hAnsi="Times New Roman" w:cs="Times New Roman"/>
                                            </w:rPr>
                                          </w:pPr>
                                        </w:p>
                                      </w:tc>
                                    </w:tr>
                                  </w:tbl>
                                  <w:p w14:paraId="092477B8"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671ED66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6D89D796" w14:textId="77777777" w:rsidTr="00DB1214">
                                            <w:tc>
                                              <w:tcPr>
                                                <w:tcW w:w="0" w:type="auto"/>
                                                <w:tcMar>
                                                  <w:top w:w="150" w:type="dxa"/>
                                                  <w:left w:w="300" w:type="dxa"/>
                                                  <w:bottom w:w="150" w:type="dxa"/>
                                                  <w:right w:w="300" w:type="dxa"/>
                                                </w:tcMar>
                                                <w:hideMark/>
                                              </w:tcPr>
                                              <w:p w14:paraId="571184EA"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000000"/>
                                                    <w:sz w:val="21"/>
                                                    <w:szCs w:val="21"/>
                                                  </w:rPr>
                                                  <w:t>FOLLOW BKTHERULA</w:t>
                                                </w:r>
                                              </w:p>
                                              <w:p w14:paraId="5624F241" w14:textId="77777777" w:rsidR="00DB1214" w:rsidRPr="00DB1214" w:rsidRDefault="00DB1214" w:rsidP="00DB1214">
                                                <w:pPr>
                                                  <w:jc w:val="center"/>
                                                  <w:rPr>
                                                    <w:rFonts w:ascii="Arial" w:eastAsia="Times New Roman" w:hAnsi="Arial" w:cs="Arial"/>
                                                    <w:color w:val="403F42"/>
                                                    <w:sz w:val="18"/>
                                                    <w:szCs w:val="18"/>
                                                  </w:rPr>
                                                </w:pPr>
                                                <w:hyperlink r:id="rId17" w:tgtFrame="_blank" w:history="1">
                                                  <w:r w:rsidRPr="00DB1214">
                                                    <w:rPr>
                                                      <w:rFonts w:ascii="Calibri" w:eastAsia="Times New Roman" w:hAnsi="Calibri" w:cs="Calibri"/>
                                                      <w:color w:val="3661BD"/>
                                                      <w:sz w:val="21"/>
                                                      <w:szCs w:val="21"/>
                                                      <w:u w:val="single"/>
                                                    </w:rPr>
                                                    <w:t>Instagram</w:t>
                                                  </w:r>
                                                </w:hyperlink>
                                                <w:r w:rsidRPr="00DB1214">
                                                  <w:rPr>
                                                    <w:rFonts w:ascii="Calibri" w:eastAsia="Times New Roman" w:hAnsi="Calibri" w:cs="Calibri"/>
                                                    <w:color w:val="000000"/>
                                                    <w:sz w:val="21"/>
                                                    <w:szCs w:val="21"/>
                                                  </w:rPr>
                                                  <w:t> | </w:t>
                                                </w:r>
                                                <w:hyperlink r:id="rId18" w:tgtFrame="_blank" w:history="1">
                                                  <w:r w:rsidRPr="00DB1214">
                                                    <w:rPr>
                                                      <w:rFonts w:ascii="Calibri" w:eastAsia="Times New Roman" w:hAnsi="Calibri" w:cs="Calibri"/>
                                                      <w:color w:val="3661BD"/>
                                                      <w:sz w:val="21"/>
                                                      <w:szCs w:val="21"/>
                                                      <w:u w:val="single"/>
                                                    </w:rPr>
                                                    <w:t>Twitter</w:t>
                                                  </w:r>
                                                </w:hyperlink>
                                                <w:r w:rsidRPr="00DB1214">
                                                  <w:rPr>
                                                    <w:rFonts w:ascii="Calibri" w:eastAsia="Times New Roman" w:hAnsi="Calibri" w:cs="Calibri"/>
                                                    <w:color w:val="E11A04"/>
                                                    <w:sz w:val="21"/>
                                                    <w:szCs w:val="21"/>
                                                  </w:rPr>
                                                  <w:t> </w:t>
                                                </w:r>
                                                <w:r w:rsidRPr="00DB1214">
                                                  <w:rPr>
                                                    <w:rFonts w:ascii="Calibri" w:eastAsia="Times New Roman" w:hAnsi="Calibri" w:cs="Calibri"/>
                                                    <w:color w:val="000000"/>
                                                    <w:sz w:val="21"/>
                                                    <w:szCs w:val="21"/>
                                                  </w:rPr>
                                                  <w:t>| </w:t>
                                                </w:r>
                                                <w:hyperlink r:id="rId19" w:tgtFrame="_blank" w:history="1">
                                                  <w:r w:rsidRPr="00DB1214">
                                                    <w:rPr>
                                                      <w:rFonts w:ascii="Calibri" w:eastAsia="Times New Roman" w:hAnsi="Calibri" w:cs="Calibri"/>
                                                      <w:color w:val="3661BD"/>
                                                      <w:sz w:val="21"/>
                                                      <w:szCs w:val="21"/>
                                                      <w:u w:val="single"/>
                                                    </w:rPr>
                                                    <w:t>YouTube</w:t>
                                                  </w:r>
                                                </w:hyperlink>
                                              </w:p>
                                              <w:p w14:paraId="626E7B02" w14:textId="77777777" w:rsidR="00DB1214" w:rsidRPr="00DB1214" w:rsidRDefault="00DB1214" w:rsidP="00DB1214">
                                                <w:pPr>
                                                  <w:jc w:val="center"/>
                                                  <w:rPr>
                                                    <w:rFonts w:ascii="Arial" w:eastAsia="Times New Roman" w:hAnsi="Arial" w:cs="Arial"/>
                                                    <w:color w:val="403F42"/>
                                                    <w:sz w:val="18"/>
                                                    <w:szCs w:val="18"/>
                                                  </w:rPr>
                                                </w:pPr>
                                              </w:p>
                                              <w:p w14:paraId="4371DBEF" w14:textId="77777777" w:rsidR="00DB1214" w:rsidRPr="00DB1214" w:rsidRDefault="00DB1214" w:rsidP="00DB1214">
                                                <w:pPr>
                                                  <w:jc w:val="center"/>
                                                  <w:rPr>
                                                    <w:rFonts w:ascii="Arial" w:eastAsia="Times New Roman" w:hAnsi="Arial" w:cs="Arial"/>
                                                    <w:color w:val="403F42"/>
                                                    <w:sz w:val="18"/>
                                                    <w:szCs w:val="18"/>
                                                  </w:rPr>
                                                </w:pPr>
                                                <w:hyperlink r:id="rId20" w:tgtFrame="_blank" w:history="1">
                                                  <w:r w:rsidRPr="00DB1214">
                                                    <w:rPr>
                                                      <w:rFonts w:ascii="Calibri" w:eastAsia="Times New Roman" w:hAnsi="Calibri" w:cs="Calibri"/>
                                                      <w:color w:val="0563C1"/>
                                                      <w:sz w:val="21"/>
                                                      <w:szCs w:val="21"/>
                                                      <w:u w:val="single"/>
                                                    </w:rPr>
                                                    <w:t>DOWNLOAD BKTHERULA PRESS ASSETS HERE</w:t>
                                                  </w:r>
                                                </w:hyperlink>
                                              </w:p>
                                              <w:p w14:paraId="020F425C" w14:textId="77777777" w:rsidR="00DB1214" w:rsidRPr="00DB1214" w:rsidRDefault="00DB1214" w:rsidP="00DB1214">
                                                <w:pPr>
                                                  <w:jc w:val="center"/>
                                                  <w:rPr>
                                                    <w:rFonts w:ascii="Arial" w:eastAsia="Times New Roman" w:hAnsi="Arial" w:cs="Arial"/>
                                                    <w:color w:val="403F42"/>
                                                    <w:sz w:val="18"/>
                                                    <w:szCs w:val="18"/>
                                                  </w:rPr>
                                                </w:pPr>
                                              </w:p>
                                              <w:p w14:paraId="1E71716E"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b/>
                                                    <w:bCs/>
                                                    <w:color w:val="000000"/>
                                                    <w:sz w:val="21"/>
                                                    <w:szCs w:val="21"/>
                                                  </w:rPr>
                                                  <w:t>For more information, please contact: </w:t>
                                                </w:r>
                                              </w:p>
                                              <w:p w14:paraId="011950AC" w14:textId="77777777" w:rsidR="00DB1214" w:rsidRPr="00DB1214" w:rsidRDefault="00DB1214" w:rsidP="00DB1214">
                                                <w:pPr>
                                                  <w:jc w:val="center"/>
                                                  <w:rPr>
                                                    <w:rFonts w:ascii="Arial" w:eastAsia="Times New Roman" w:hAnsi="Arial" w:cs="Arial"/>
                                                    <w:color w:val="403F42"/>
                                                    <w:sz w:val="18"/>
                                                    <w:szCs w:val="18"/>
                                                  </w:rPr>
                                                </w:pPr>
                                                <w:r w:rsidRPr="00DB1214">
                                                  <w:rPr>
                                                    <w:rFonts w:ascii="Calibri" w:eastAsia="Times New Roman" w:hAnsi="Calibri" w:cs="Calibri"/>
                                                    <w:color w:val="000000"/>
                                                    <w:sz w:val="21"/>
                                                    <w:szCs w:val="21"/>
                                                  </w:rPr>
                                                  <w:t>Aishah White | Warner Records</w:t>
                                                </w:r>
                                              </w:p>
                                              <w:p w14:paraId="43389A72" w14:textId="77777777" w:rsidR="00DB1214" w:rsidRPr="00DB1214" w:rsidRDefault="00DB1214" w:rsidP="00DB1214">
                                                <w:pPr>
                                                  <w:jc w:val="center"/>
                                                  <w:rPr>
                                                    <w:rFonts w:ascii="Arial" w:eastAsia="Times New Roman" w:hAnsi="Arial" w:cs="Arial"/>
                                                    <w:color w:val="403F42"/>
                                                    <w:sz w:val="18"/>
                                                    <w:szCs w:val="18"/>
                                                  </w:rPr>
                                                </w:pPr>
                                                <w:hyperlink r:id="rId21" w:tgtFrame="_blank" w:history="1">
                                                  <w:r w:rsidRPr="00DB1214">
                                                    <w:rPr>
                                                      <w:rFonts w:ascii="Calibri" w:eastAsia="Times New Roman" w:hAnsi="Calibri" w:cs="Calibri"/>
                                                      <w:color w:val="3661BD"/>
                                                      <w:sz w:val="21"/>
                                                      <w:szCs w:val="21"/>
                                                      <w:u w:val="single"/>
                                                    </w:rPr>
                                                    <w:t>Aishah.White@warnerrecords.com</w:t>
                                                  </w:r>
                                                </w:hyperlink>
                                              </w:p>
                                            </w:tc>
                                          </w:tr>
                                        </w:tbl>
                                        <w:p w14:paraId="5C20886E" w14:textId="77777777" w:rsidR="00DB1214" w:rsidRPr="00DB1214" w:rsidRDefault="00DB1214" w:rsidP="00DB1214">
                                          <w:pPr>
                                            <w:rPr>
                                              <w:rFonts w:ascii="Times New Roman" w:eastAsia="Times New Roman" w:hAnsi="Times New Roman" w:cs="Times New Roman"/>
                                            </w:rPr>
                                          </w:pPr>
                                        </w:p>
                                      </w:tc>
                                    </w:tr>
                                  </w:tbl>
                                  <w:p w14:paraId="251308BA" w14:textId="77777777" w:rsidR="00DB1214" w:rsidRPr="00DB1214" w:rsidRDefault="00DB1214" w:rsidP="00DB121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B1214" w:rsidRPr="00DB1214" w14:paraId="398FF11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B1214" w:rsidRPr="00DB1214" w14:paraId="23CCDB1D" w14:textId="77777777" w:rsidTr="00DB1214">
                                            <w:tc>
                                              <w:tcPr>
                                                <w:tcW w:w="0" w:type="auto"/>
                                                <w:hideMark/>
                                              </w:tcPr>
                                              <w:p w14:paraId="664297F7" w14:textId="1590C0F9" w:rsidR="00DB1214" w:rsidRPr="00DB1214" w:rsidRDefault="00DB1214" w:rsidP="00DB1214">
                                                <w:pPr>
                                                  <w:jc w:val="center"/>
                                                  <w:rPr>
                                                    <w:rFonts w:ascii="Times New Roman" w:eastAsia="Times New Roman" w:hAnsi="Times New Roman" w:cs="Times New Roman"/>
                                                  </w:rPr>
                                                </w:pPr>
                                                <w:r w:rsidRPr="00DB1214">
                                                  <w:rPr>
                                                    <w:rFonts w:ascii="Times New Roman" w:eastAsia="Times New Roman" w:hAnsi="Times New Roman" w:cs="Times New Roman"/>
                                                  </w:rPr>
                                                  <w:fldChar w:fldCharType="begin"/>
                                                </w:r>
                                                <w:r w:rsidRPr="00DB1214">
                                                  <w:rPr>
                                                    <w:rFonts w:ascii="Times New Roman" w:eastAsia="Times New Roman" w:hAnsi="Times New Roman" w:cs="Times New Roman"/>
                                                  </w:rPr>
                                                  <w:instrText xml:space="preserve"> INCLUDEPICTURE "https://files.constantcontact.com/338ff164101/20beef36-473a-4b2c-87bb-faab464501f3.png?rdr=true" \* MERGEFORMATINET </w:instrText>
                                                </w:r>
                                                <w:r w:rsidRPr="00DB1214">
                                                  <w:rPr>
                                                    <w:rFonts w:ascii="Times New Roman" w:eastAsia="Times New Roman" w:hAnsi="Times New Roman" w:cs="Times New Roman"/>
                                                  </w:rPr>
                                                  <w:fldChar w:fldCharType="separate"/>
                                                </w:r>
                                                <w:r w:rsidRPr="00DB1214">
                                                  <w:rPr>
                                                    <w:rFonts w:ascii="Times New Roman" w:eastAsia="Times New Roman" w:hAnsi="Times New Roman" w:cs="Times New Roman"/>
                                                    <w:noProof/>
                                                  </w:rPr>
                                                  <w:drawing>
                                                    <wp:inline distT="0" distB="0" distL="0" distR="0" wp14:anchorId="4758202F" wp14:editId="416D34D6">
                                                      <wp:extent cx="1647825" cy="46164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461645"/>
                                                              </a:xfrm>
                                                              <a:prstGeom prst="rect">
                                                                <a:avLst/>
                                                              </a:prstGeom>
                                                              <a:noFill/>
                                                              <a:ln>
                                                                <a:noFill/>
                                                              </a:ln>
                                                            </pic:spPr>
                                                          </pic:pic>
                                                        </a:graphicData>
                                                      </a:graphic>
                                                    </wp:inline>
                                                  </w:drawing>
                                                </w:r>
                                                <w:r w:rsidRPr="00DB1214">
                                                  <w:rPr>
                                                    <w:rFonts w:ascii="Times New Roman" w:eastAsia="Times New Roman" w:hAnsi="Times New Roman" w:cs="Times New Roman"/>
                                                  </w:rPr>
                                                  <w:fldChar w:fldCharType="end"/>
                                                </w:r>
                                              </w:p>
                                            </w:tc>
                                          </w:tr>
                                        </w:tbl>
                                        <w:p w14:paraId="04FEAF18" w14:textId="77777777" w:rsidR="00DB1214" w:rsidRPr="00DB1214" w:rsidRDefault="00DB1214" w:rsidP="00DB1214">
                                          <w:pPr>
                                            <w:rPr>
                                              <w:rFonts w:ascii="Times New Roman" w:eastAsia="Times New Roman" w:hAnsi="Times New Roman" w:cs="Times New Roman"/>
                                            </w:rPr>
                                          </w:pPr>
                                        </w:p>
                                      </w:tc>
                                    </w:tr>
                                  </w:tbl>
                                  <w:p w14:paraId="622153ED" w14:textId="77777777" w:rsidR="00DB1214" w:rsidRPr="00DB1214" w:rsidRDefault="00DB1214" w:rsidP="00DB1214">
                                    <w:pPr>
                                      <w:jc w:val="center"/>
                                      <w:rPr>
                                        <w:rFonts w:ascii="Times New Roman" w:eastAsia="Times New Roman" w:hAnsi="Times New Roman" w:cs="Times New Roman"/>
                                      </w:rPr>
                                    </w:pPr>
                                  </w:p>
                                </w:tc>
                              </w:tr>
                            </w:tbl>
                            <w:p w14:paraId="3ED0880A" w14:textId="77777777" w:rsidR="00DB1214" w:rsidRPr="00DB1214" w:rsidRDefault="00DB1214" w:rsidP="00DB1214">
                              <w:pPr>
                                <w:jc w:val="center"/>
                                <w:rPr>
                                  <w:rFonts w:ascii="Times New Roman" w:eastAsia="Times New Roman" w:hAnsi="Times New Roman" w:cs="Times New Roman"/>
                                </w:rPr>
                              </w:pPr>
                            </w:p>
                          </w:tc>
                        </w:tr>
                      </w:tbl>
                      <w:p w14:paraId="4CEAC4EF" w14:textId="77777777" w:rsidR="00DB1214" w:rsidRPr="00DB1214" w:rsidRDefault="00DB1214" w:rsidP="00DB1214">
                        <w:pPr>
                          <w:jc w:val="center"/>
                          <w:rPr>
                            <w:rFonts w:ascii="Times New Roman" w:eastAsia="Times New Roman" w:hAnsi="Times New Roman" w:cs="Times New Roman"/>
                          </w:rPr>
                        </w:pPr>
                      </w:p>
                    </w:tc>
                  </w:tr>
                </w:tbl>
                <w:p w14:paraId="27405B22" w14:textId="77777777" w:rsidR="00DB1214" w:rsidRPr="00DB1214" w:rsidRDefault="00DB1214" w:rsidP="00DB1214">
                  <w:pPr>
                    <w:jc w:val="center"/>
                    <w:rPr>
                      <w:rFonts w:ascii="Times New Roman" w:eastAsia="Times New Roman" w:hAnsi="Times New Roman" w:cs="Times New Roman"/>
                    </w:rPr>
                  </w:pPr>
                </w:p>
              </w:tc>
            </w:tr>
          </w:tbl>
          <w:p w14:paraId="4EBDE5B6" w14:textId="77777777" w:rsidR="00DB1214" w:rsidRPr="00DB1214" w:rsidRDefault="00DB1214" w:rsidP="00DB1214">
            <w:pPr>
              <w:shd w:val="clear" w:color="auto" w:fill="FFFFFF"/>
              <w:jc w:val="center"/>
              <w:rPr>
                <w:rFonts w:ascii="Times" w:eastAsia="Times New Roman" w:hAnsi="Times" w:cs="Times New Roman"/>
                <w:color w:val="000000"/>
                <w:sz w:val="27"/>
                <w:szCs w:val="27"/>
              </w:rPr>
            </w:pPr>
          </w:p>
        </w:tc>
      </w:tr>
      <w:tr w:rsidR="00DB1214" w:rsidRPr="00DB1214" w14:paraId="21800528" w14:textId="77777777" w:rsidTr="00DB1214">
        <w:tc>
          <w:tcPr>
            <w:tcW w:w="0" w:type="auto"/>
            <w:vAlign w:val="center"/>
            <w:hideMark/>
          </w:tcPr>
          <w:p w14:paraId="50853646" w14:textId="77777777" w:rsidR="00DB1214" w:rsidRPr="00DB1214" w:rsidRDefault="00DB1214" w:rsidP="00DB1214">
            <w:pPr>
              <w:jc w:val="center"/>
              <w:rPr>
                <w:rFonts w:ascii="Times New Roman" w:eastAsia="Times New Roman" w:hAnsi="Times New Roman" w:cs="Times New Roman"/>
                <w:sz w:val="20"/>
                <w:szCs w:val="20"/>
              </w:rPr>
            </w:pPr>
          </w:p>
        </w:tc>
      </w:tr>
    </w:tbl>
    <w:p w14:paraId="47528E52" w14:textId="77777777" w:rsidR="00DB1214" w:rsidRPr="00DB1214" w:rsidRDefault="00DB1214" w:rsidP="00DB1214">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B1214" w:rsidRPr="00DB1214" w14:paraId="23244E3B" w14:textId="77777777" w:rsidTr="00DB1214">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DB1214" w:rsidRPr="00DB1214" w14:paraId="040568E2" w14:textId="77777777">
              <w:trPr>
                <w:jc w:val="center"/>
              </w:trPr>
              <w:tc>
                <w:tcPr>
                  <w:tcW w:w="0" w:type="auto"/>
                  <w:tcMar>
                    <w:top w:w="240" w:type="dxa"/>
                    <w:left w:w="0" w:type="dxa"/>
                    <w:bottom w:w="240" w:type="dxa"/>
                    <w:right w:w="0" w:type="dxa"/>
                  </w:tcMar>
                  <w:hideMark/>
                </w:tcPr>
                <w:p w14:paraId="6CB55832" w14:textId="77777777" w:rsidR="00DB1214" w:rsidRPr="00DB1214" w:rsidRDefault="00DB1214" w:rsidP="00DB1214">
                  <w:pPr>
                    <w:jc w:val="center"/>
                    <w:rPr>
                      <w:rFonts w:ascii="Times New Roman" w:eastAsia="Times New Roman" w:hAnsi="Times New Roman" w:cs="Times New Roman"/>
                    </w:rPr>
                  </w:pPr>
                </w:p>
              </w:tc>
            </w:tr>
          </w:tbl>
          <w:p w14:paraId="5E955D2C" w14:textId="77777777" w:rsidR="00DB1214" w:rsidRPr="00DB1214" w:rsidRDefault="00DB1214" w:rsidP="00DB1214">
            <w:pPr>
              <w:jc w:val="center"/>
              <w:rPr>
                <w:rFonts w:ascii="Times" w:eastAsia="Times New Roman" w:hAnsi="Times" w:cs="Times New Roman"/>
                <w:color w:val="000000"/>
                <w:sz w:val="27"/>
                <w:szCs w:val="27"/>
              </w:rPr>
            </w:pPr>
          </w:p>
        </w:tc>
      </w:tr>
    </w:tbl>
    <w:p w14:paraId="40DBDDFB" w14:textId="77777777" w:rsidR="002C48C2" w:rsidRDefault="00DB1214"/>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14"/>
    <w:rsid w:val="005321EC"/>
    <w:rsid w:val="00A652AD"/>
    <w:rsid w:val="00DB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9FDA50"/>
  <w15:chartTrackingRefBased/>
  <w15:docId w15:val="{8B8515C0-FC93-254A-96EB-28F12E9C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1214"/>
    <w:rPr>
      <w:color w:val="0000FF"/>
      <w:u w:val="single"/>
    </w:rPr>
  </w:style>
  <w:style w:type="character" w:customStyle="1" w:styleId="footer-column">
    <w:name w:val="footer-column"/>
    <w:basedOn w:val="DefaultParagraphFont"/>
    <w:rsid w:val="00DB1214"/>
  </w:style>
  <w:style w:type="character" w:customStyle="1" w:styleId="footer-mobile-hidden">
    <w:name w:val="footer-mobile-hidden"/>
    <w:basedOn w:val="DefaultParagraphFont"/>
    <w:rsid w:val="00DB1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300809">
      <w:bodyDiv w:val="1"/>
      <w:marLeft w:val="0"/>
      <w:marRight w:val="0"/>
      <w:marTop w:val="0"/>
      <w:marBottom w:val="0"/>
      <w:divBdr>
        <w:top w:val="none" w:sz="0" w:space="0" w:color="auto"/>
        <w:left w:val="none" w:sz="0" w:space="0" w:color="auto"/>
        <w:bottom w:val="none" w:sz="0" w:space="0" w:color="auto"/>
        <w:right w:val="none" w:sz="0" w:space="0" w:color="auto"/>
      </w:divBdr>
      <w:divsChild>
        <w:div w:id="2068066403">
          <w:marLeft w:val="0"/>
          <w:marRight w:val="0"/>
          <w:marTop w:val="0"/>
          <w:marBottom w:val="0"/>
          <w:divBdr>
            <w:top w:val="none" w:sz="0" w:space="0" w:color="auto"/>
            <w:left w:val="none" w:sz="0" w:space="0" w:color="auto"/>
            <w:bottom w:val="none" w:sz="0" w:space="0" w:color="auto"/>
            <w:right w:val="none" w:sz="0" w:space="0" w:color="auto"/>
          </w:divBdr>
          <w:divsChild>
            <w:div w:id="1343320322">
              <w:marLeft w:val="0"/>
              <w:marRight w:val="0"/>
              <w:marTop w:val="0"/>
              <w:marBottom w:val="0"/>
              <w:divBdr>
                <w:top w:val="none" w:sz="0" w:space="0" w:color="auto"/>
                <w:left w:val="none" w:sz="0" w:space="0" w:color="auto"/>
                <w:bottom w:val="none" w:sz="0" w:space="0" w:color="auto"/>
                <w:right w:val="none" w:sz="0" w:space="0" w:color="auto"/>
              </w:divBdr>
            </w:div>
          </w:divsChild>
        </w:div>
        <w:div w:id="47801507">
          <w:marLeft w:val="0"/>
          <w:marRight w:val="0"/>
          <w:marTop w:val="0"/>
          <w:marBottom w:val="0"/>
          <w:divBdr>
            <w:top w:val="none" w:sz="0" w:space="0" w:color="auto"/>
            <w:left w:val="none" w:sz="0" w:space="0" w:color="auto"/>
            <w:bottom w:val="none" w:sz="0" w:space="0" w:color="auto"/>
            <w:right w:val="none" w:sz="0" w:space="0" w:color="auto"/>
          </w:divBdr>
          <w:divsChild>
            <w:div w:id="912157984">
              <w:marLeft w:val="0"/>
              <w:marRight w:val="0"/>
              <w:marTop w:val="0"/>
              <w:marBottom w:val="0"/>
              <w:divBdr>
                <w:top w:val="none" w:sz="0" w:space="0" w:color="auto"/>
                <w:left w:val="none" w:sz="0" w:space="0" w:color="auto"/>
                <w:bottom w:val="none" w:sz="0" w:space="0" w:color="auto"/>
                <w:right w:val="none" w:sz="0" w:space="0" w:color="auto"/>
              </w:divBdr>
            </w:div>
          </w:divsChild>
        </w:div>
        <w:div w:id="1388652526">
          <w:marLeft w:val="0"/>
          <w:marRight w:val="0"/>
          <w:marTop w:val="0"/>
          <w:marBottom w:val="0"/>
          <w:divBdr>
            <w:top w:val="none" w:sz="0" w:space="0" w:color="auto"/>
            <w:left w:val="none" w:sz="0" w:space="0" w:color="auto"/>
            <w:bottom w:val="none" w:sz="0" w:space="0" w:color="auto"/>
            <w:right w:val="none" w:sz="0" w:space="0" w:color="auto"/>
          </w:divBdr>
          <w:divsChild>
            <w:div w:id="1722099120">
              <w:marLeft w:val="0"/>
              <w:marRight w:val="0"/>
              <w:marTop w:val="0"/>
              <w:marBottom w:val="0"/>
              <w:divBdr>
                <w:top w:val="none" w:sz="0" w:space="0" w:color="auto"/>
                <w:left w:val="none" w:sz="0" w:space="0" w:color="auto"/>
                <w:bottom w:val="none" w:sz="0" w:space="0" w:color="auto"/>
                <w:right w:val="none" w:sz="0" w:space="0" w:color="auto"/>
              </w:divBdr>
              <w:divsChild>
                <w:div w:id="4991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889">
          <w:marLeft w:val="0"/>
          <w:marRight w:val="0"/>
          <w:marTop w:val="0"/>
          <w:marBottom w:val="0"/>
          <w:divBdr>
            <w:top w:val="none" w:sz="0" w:space="0" w:color="auto"/>
            <w:left w:val="none" w:sz="0" w:space="0" w:color="auto"/>
            <w:bottom w:val="none" w:sz="0" w:space="0" w:color="auto"/>
            <w:right w:val="none" w:sz="0" w:space="0" w:color="auto"/>
          </w:divBdr>
          <w:divsChild>
            <w:div w:id="784613401">
              <w:marLeft w:val="0"/>
              <w:marRight w:val="0"/>
              <w:marTop w:val="0"/>
              <w:marBottom w:val="0"/>
              <w:divBdr>
                <w:top w:val="none" w:sz="0" w:space="0" w:color="auto"/>
                <w:left w:val="none" w:sz="0" w:space="0" w:color="auto"/>
                <w:bottom w:val="none" w:sz="0" w:space="0" w:color="auto"/>
                <w:right w:val="none" w:sz="0" w:space="0" w:color="auto"/>
              </w:divBdr>
              <w:divsChild>
                <w:div w:id="195892794">
                  <w:marLeft w:val="0"/>
                  <w:marRight w:val="0"/>
                  <w:marTop w:val="0"/>
                  <w:marBottom w:val="0"/>
                  <w:divBdr>
                    <w:top w:val="none" w:sz="0" w:space="0" w:color="auto"/>
                    <w:left w:val="none" w:sz="0" w:space="0" w:color="auto"/>
                    <w:bottom w:val="none" w:sz="0" w:space="0" w:color="auto"/>
                    <w:right w:val="none" w:sz="0" w:space="0" w:color="auto"/>
                  </w:divBdr>
                  <w:divsChild>
                    <w:div w:id="339434444">
                      <w:marLeft w:val="0"/>
                      <w:marRight w:val="0"/>
                      <w:marTop w:val="0"/>
                      <w:marBottom w:val="0"/>
                      <w:divBdr>
                        <w:top w:val="none" w:sz="0" w:space="0" w:color="auto"/>
                        <w:left w:val="none" w:sz="0" w:space="0" w:color="auto"/>
                        <w:bottom w:val="none" w:sz="0" w:space="0" w:color="auto"/>
                        <w:right w:val="none" w:sz="0" w:space="0" w:color="auto"/>
                      </w:divBdr>
                    </w:div>
                    <w:div w:id="1088231617">
                      <w:marLeft w:val="0"/>
                      <w:marRight w:val="0"/>
                      <w:marTop w:val="0"/>
                      <w:marBottom w:val="0"/>
                      <w:divBdr>
                        <w:top w:val="none" w:sz="0" w:space="0" w:color="auto"/>
                        <w:left w:val="none" w:sz="0" w:space="0" w:color="auto"/>
                        <w:bottom w:val="none" w:sz="0" w:space="0" w:color="auto"/>
                        <w:right w:val="none" w:sz="0" w:space="0" w:color="auto"/>
                      </w:divBdr>
                    </w:div>
                    <w:div w:id="6420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1847">
          <w:marLeft w:val="0"/>
          <w:marRight w:val="0"/>
          <w:marTop w:val="0"/>
          <w:marBottom w:val="0"/>
          <w:divBdr>
            <w:top w:val="none" w:sz="0" w:space="0" w:color="auto"/>
            <w:left w:val="none" w:sz="0" w:space="0" w:color="auto"/>
            <w:bottom w:val="none" w:sz="0" w:space="0" w:color="auto"/>
            <w:right w:val="none" w:sz="0" w:space="0" w:color="auto"/>
          </w:divBdr>
          <w:divsChild>
            <w:div w:id="1252857586">
              <w:marLeft w:val="0"/>
              <w:marRight w:val="0"/>
              <w:marTop w:val="0"/>
              <w:marBottom w:val="0"/>
              <w:divBdr>
                <w:top w:val="none" w:sz="0" w:space="0" w:color="auto"/>
                <w:left w:val="none" w:sz="0" w:space="0" w:color="auto"/>
                <w:bottom w:val="none" w:sz="0" w:space="0" w:color="auto"/>
                <w:right w:val="none" w:sz="0" w:space="0" w:color="auto"/>
              </w:divBdr>
            </w:div>
          </w:divsChild>
        </w:div>
        <w:div w:id="36783343">
          <w:marLeft w:val="0"/>
          <w:marRight w:val="0"/>
          <w:marTop w:val="0"/>
          <w:marBottom w:val="0"/>
          <w:divBdr>
            <w:top w:val="none" w:sz="0" w:space="0" w:color="auto"/>
            <w:left w:val="none" w:sz="0" w:space="0" w:color="auto"/>
            <w:bottom w:val="none" w:sz="0" w:space="0" w:color="auto"/>
            <w:right w:val="none" w:sz="0" w:space="0" w:color="auto"/>
          </w:divBdr>
          <w:divsChild>
            <w:div w:id="132335151">
              <w:marLeft w:val="0"/>
              <w:marRight w:val="0"/>
              <w:marTop w:val="0"/>
              <w:marBottom w:val="0"/>
              <w:divBdr>
                <w:top w:val="none" w:sz="0" w:space="0" w:color="auto"/>
                <w:left w:val="none" w:sz="0" w:space="0" w:color="auto"/>
                <w:bottom w:val="none" w:sz="0" w:space="0" w:color="auto"/>
                <w:right w:val="none" w:sz="0" w:space="0" w:color="auto"/>
              </w:divBdr>
              <w:divsChild>
                <w:div w:id="8104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1137">
          <w:marLeft w:val="0"/>
          <w:marRight w:val="0"/>
          <w:marTop w:val="0"/>
          <w:marBottom w:val="0"/>
          <w:divBdr>
            <w:top w:val="none" w:sz="0" w:space="0" w:color="auto"/>
            <w:left w:val="none" w:sz="0" w:space="0" w:color="auto"/>
            <w:bottom w:val="none" w:sz="0" w:space="0" w:color="auto"/>
            <w:right w:val="none" w:sz="0" w:space="0" w:color="auto"/>
          </w:divBdr>
          <w:divsChild>
            <w:div w:id="1307589684">
              <w:marLeft w:val="0"/>
              <w:marRight w:val="0"/>
              <w:marTop w:val="0"/>
              <w:marBottom w:val="0"/>
              <w:divBdr>
                <w:top w:val="none" w:sz="0" w:space="0" w:color="auto"/>
                <w:left w:val="none" w:sz="0" w:space="0" w:color="auto"/>
                <w:bottom w:val="none" w:sz="0" w:space="0" w:color="auto"/>
                <w:right w:val="none" w:sz="0" w:space="0" w:color="auto"/>
              </w:divBdr>
              <w:divsChild>
                <w:div w:id="1360279618">
                  <w:marLeft w:val="0"/>
                  <w:marRight w:val="0"/>
                  <w:marTop w:val="0"/>
                  <w:marBottom w:val="0"/>
                  <w:divBdr>
                    <w:top w:val="none" w:sz="0" w:space="0" w:color="auto"/>
                    <w:left w:val="none" w:sz="0" w:space="0" w:color="auto"/>
                    <w:bottom w:val="none" w:sz="0" w:space="0" w:color="auto"/>
                    <w:right w:val="none" w:sz="0" w:space="0" w:color="auto"/>
                  </w:divBdr>
                  <w:divsChild>
                    <w:div w:id="1320577195">
                      <w:marLeft w:val="0"/>
                      <w:marRight w:val="0"/>
                      <w:marTop w:val="0"/>
                      <w:marBottom w:val="0"/>
                      <w:divBdr>
                        <w:top w:val="none" w:sz="0" w:space="0" w:color="auto"/>
                        <w:left w:val="none" w:sz="0" w:space="0" w:color="auto"/>
                        <w:bottom w:val="none" w:sz="0" w:space="0" w:color="auto"/>
                        <w:right w:val="none" w:sz="0" w:space="0" w:color="auto"/>
                      </w:divBdr>
                    </w:div>
                    <w:div w:id="2117172456">
                      <w:marLeft w:val="0"/>
                      <w:marRight w:val="0"/>
                      <w:marTop w:val="0"/>
                      <w:marBottom w:val="0"/>
                      <w:divBdr>
                        <w:top w:val="none" w:sz="0" w:space="0" w:color="auto"/>
                        <w:left w:val="none" w:sz="0" w:space="0" w:color="auto"/>
                        <w:bottom w:val="none" w:sz="0" w:space="0" w:color="auto"/>
                        <w:right w:val="none" w:sz="0" w:space="0" w:color="auto"/>
                      </w:divBdr>
                    </w:div>
                    <w:div w:id="20059751">
                      <w:marLeft w:val="0"/>
                      <w:marRight w:val="0"/>
                      <w:marTop w:val="0"/>
                      <w:marBottom w:val="0"/>
                      <w:divBdr>
                        <w:top w:val="none" w:sz="0" w:space="0" w:color="auto"/>
                        <w:left w:val="none" w:sz="0" w:space="0" w:color="auto"/>
                        <w:bottom w:val="none" w:sz="0" w:space="0" w:color="auto"/>
                        <w:right w:val="none" w:sz="0" w:space="0" w:color="auto"/>
                      </w:divBdr>
                    </w:div>
                    <w:div w:id="2141026132">
                      <w:marLeft w:val="0"/>
                      <w:marRight w:val="0"/>
                      <w:marTop w:val="0"/>
                      <w:marBottom w:val="0"/>
                      <w:divBdr>
                        <w:top w:val="none" w:sz="0" w:space="0" w:color="auto"/>
                        <w:left w:val="none" w:sz="0" w:space="0" w:color="auto"/>
                        <w:bottom w:val="none" w:sz="0" w:space="0" w:color="auto"/>
                        <w:right w:val="none" w:sz="0" w:space="0" w:color="auto"/>
                      </w:divBdr>
                    </w:div>
                    <w:div w:id="2048992413">
                      <w:marLeft w:val="0"/>
                      <w:marRight w:val="0"/>
                      <w:marTop w:val="0"/>
                      <w:marBottom w:val="0"/>
                      <w:divBdr>
                        <w:top w:val="none" w:sz="0" w:space="0" w:color="auto"/>
                        <w:left w:val="none" w:sz="0" w:space="0" w:color="auto"/>
                        <w:bottom w:val="none" w:sz="0" w:space="0" w:color="auto"/>
                        <w:right w:val="none" w:sz="0" w:space="0" w:color="auto"/>
                      </w:divBdr>
                    </w:div>
                    <w:div w:id="957100196">
                      <w:marLeft w:val="0"/>
                      <w:marRight w:val="0"/>
                      <w:marTop w:val="0"/>
                      <w:marBottom w:val="0"/>
                      <w:divBdr>
                        <w:top w:val="none" w:sz="0" w:space="0" w:color="auto"/>
                        <w:left w:val="none" w:sz="0" w:space="0" w:color="auto"/>
                        <w:bottom w:val="none" w:sz="0" w:space="0" w:color="auto"/>
                        <w:right w:val="none" w:sz="0" w:space="0" w:color="auto"/>
                      </w:divBdr>
                    </w:div>
                    <w:div w:id="287509786">
                      <w:marLeft w:val="0"/>
                      <w:marRight w:val="0"/>
                      <w:marTop w:val="0"/>
                      <w:marBottom w:val="0"/>
                      <w:divBdr>
                        <w:top w:val="none" w:sz="0" w:space="0" w:color="auto"/>
                        <w:left w:val="none" w:sz="0" w:space="0" w:color="auto"/>
                        <w:bottom w:val="none" w:sz="0" w:space="0" w:color="auto"/>
                        <w:right w:val="none" w:sz="0" w:space="0" w:color="auto"/>
                      </w:divBdr>
                    </w:div>
                    <w:div w:id="910310515">
                      <w:marLeft w:val="0"/>
                      <w:marRight w:val="0"/>
                      <w:marTop w:val="0"/>
                      <w:marBottom w:val="0"/>
                      <w:divBdr>
                        <w:top w:val="none" w:sz="0" w:space="0" w:color="auto"/>
                        <w:left w:val="none" w:sz="0" w:space="0" w:color="auto"/>
                        <w:bottom w:val="none" w:sz="0" w:space="0" w:color="auto"/>
                        <w:right w:val="none" w:sz="0" w:space="0" w:color="auto"/>
                      </w:divBdr>
                    </w:div>
                    <w:div w:id="455175284">
                      <w:marLeft w:val="0"/>
                      <w:marRight w:val="0"/>
                      <w:marTop w:val="0"/>
                      <w:marBottom w:val="0"/>
                      <w:divBdr>
                        <w:top w:val="none" w:sz="0" w:space="0" w:color="auto"/>
                        <w:left w:val="none" w:sz="0" w:space="0" w:color="auto"/>
                        <w:bottom w:val="none" w:sz="0" w:space="0" w:color="auto"/>
                        <w:right w:val="none" w:sz="0" w:space="0" w:color="auto"/>
                      </w:divBdr>
                    </w:div>
                    <w:div w:id="1159728509">
                      <w:marLeft w:val="0"/>
                      <w:marRight w:val="0"/>
                      <w:marTop w:val="0"/>
                      <w:marBottom w:val="0"/>
                      <w:divBdr>
                        <w:top w:val="none" w:sz="0" w:space="0" w:color="auto"/>
                        <w:left w:val="none" w:sz="0" w:space="0" w:color="auto"/>
                        <w:bottom w:val="none" w:sz="0" w:space="0" w:color="auto"/>
                        <w:right w:val="none" w:sz="0" w:space="0" w:color="auto"/>
                      </w:divBdr>
                    </w:div>
                    <w:div w:id="237594554">
                      <w:marLeft w:val="0"/>
                      <w:marRight w:val="0"/>
                      <w:marTop w:val="0"/>
                      <w:marBottom w:val="0"/>
                      <w:divBdr>
                        <w:top w:val="none" w:sz="0" w:space="0" w:color="auto"/>
                        <w:left w:val="none" w:sz="0" w:space="0" w:color="auto"/>
                        <w:bottom w:val="none" w:sz="0" w:space="0" w:color="auto"/>
                        <w:right w:val="none" w:sz="0" w:space="0" w:color="auto"/>
                      </w:divBdr>
                    </w:div>
                    <w:div w:id="1669020018">
                      <w:marLeft w:val="0"/>
                      <w:marRight w:val="0"/>
                      <w:marTop w:val="0"/>
                      <w:marBottom w:val="0"/>
                      <w:divBdr>
                        <w:top w:val="none" w:sz="0" w:space="0" w:color="auto"/>
                        <w:left w:val="none" w:sz="0" w:space="0" w:color="auto"/>
                        <w:bottom w:val="none" w:sz="0" w:space="0" w:color="auto"/>
                        <w:right w:val="none" w:sz="0" w:space="0" w:color="auto"/>
                      </w:divBdr>
                    </w:div>
                    <w:div w:id="1722745247">
                      <w:marLeft w:val="0"/>
                      <w:marRight w:val="0"/>
                      <w:marTop w:val="0"/>
                      <w:marBottom w:val="0"/>
                      <w:divBdr>
                        <w:top w:val="none" w:sz="0" w:space="0" w:color="auto"/>
                        <w:left w:val="none" w:sz="0" w:space="0" w:color="auto"/>
                        <w:bottom w:val="none" w:sz="0" w:space="0" w:color="auto"/>
                        <w:right w:val="none" w:sz="0" w:space="0" w:color="auto"/>
                      </w:divBdr>
                    </w:div>
                    <w:div w:id="1003431100">
                      <w:marLeft w:val="0"/>
                      <w:marRight w:val="0"/>
                      <w:marTop w:val="0"/>
                      <w:marBottom w:val="0"/>
                      <w:divBdr>
                        <w:top w:val="none" w:sz="0" w:space="0" w:color="auto"/>
                        <w:left w:val="none" w:sz="0" w:space="0" w:color="auto"/>
                        <w:bottom w:val="none" w:sz="0" w:space="0" w:color="auto"/>
                        <w:right w:val="none" w:sz="0" w:space="0" w:color="auto"/>
                      </w:divBdr>
                    </w:div>
                    <w:div w:id="1322808761">
                      <w:marLeft w:val="0"/>
                      <w:marRight w:val="0"/>
                      <w:marTop w:val="0"/>
                      <w:marBottom w:val="0"/>
                      <w:divBdr>
                        <w:top w:val="none" w:sz="0" w:space="0" w:color="auto"/>
                        <w:left w:val="none" w:sz="0" w:space="0" w:color="auto"/>
                        <w:bottom w:val="none" w:sz="0" w:space="0" w:color="auto"/>
                        <w:right w:val="none" w:sz="0" w:space="0" w:color="auto"/>
                      </w:divBdr>
                    </w:div>
                    <w:div w:id="1465809061">
                      <w:marLeft w:val="0"/>
                      <w:marRight w:val="0"/>
                      <w:marTop w:val="0"/>
                      <w:marBottom w:val="0"/>
                      <w:divBdr>
                        <w:top w:val="none" w:sz="0" w:space="0" w:color="auto"/>
                        <w:left w:val="none" w:sz="0" w:space="0" w:color="auto"/>
                        <w:bottom w:val="none" w:sz="0" w:space="0" w:color="auto"/>
                        <w:right w:val="none" w:sz="0" w:space="0" w:color="auto"/>
                      </w:divBdr>
                    </w:div>
                    <w:div w:id="51780247">
                      <w:marLeft w:val="0"/>
                      <w:marRight w:val="0"/>
                      <w:marTop w:val="0"/>
                      <w:marBottom w:val="0"/>
                      <w:divBdr>
                        <w:top w:val="none" w:sz="0" w:space="0" w:color="auto"/>
                        <w:left w:val="none" w:sz="0" w:space="0" w:color="auto"/>
                        <w:bottom w:val="none" w:sz="0" w:space="0" w:color="auto"/>
                        <w:right w:val="none" w:sz="0" w:space="0" w:color="auto"/>
                      </w:divBdr>
                    </w:div>
                    <w:div w:id="271205575">
                      <w:marLeft w:val="0"/>
                      <w:marRight w:val="0"/>
                      <w:marTop w:val="0"/>
                      <w:marBottom w:val="0"/>
                      <w:divBdr>
                        <w:top w:val="none" w:sz="0" w:space="0" w:color="auto"/>
                        <w:left w:val="none" w:sz="0" w:space="0" w:color="auto"/>
                        <w:bottom w:val="none" w:sz="0" w:space="0" w:color="auto"/>
                        <w:right w:val="none" w:sz="0" w:space="0" w:color="auto"/>
                      </w:divBdr>
                    </w:div>
                    <w:div w:id="820080871">
                      <w:marLeft w:val="0"/>
                      <w:marRight w:val="0"/>
                      <w:marTop w:val="0"/>
                      <w:marBottom w:val="0"/>
                      <w:divBdr>
                        <w:top w:val="none" w:sz="0" w:space="0" w:color="auto"/>
                        <w:left w:val="none" w:sz="0" w:space="0" w:color="auto"/>
                        <w:bottom w:val="none" w:sz="0" w:space="0" w:color="auto"/>
                        <w:right w:val="none" w:sz="0" w:space="0" w:color="auto"/>
                      </w:divBdr>
                    </w:div>
                    <w:div w:id="99372060">
                      <w:marLeft w:val="0"/>
                      <w:marRight w:val="0"/>
                      <w:marTop w:val="0"/>
                      <w:marBottom w:val="0"/>
                      <w:divBdr>
                        <w:top w:val="none" w:sz="0" w:space="0" w:color="auto"/>
                        <w:left w:val="none" w:sz="0" w:space="0" w:color="auto"/>
                        <w:bottom w:val="none" w:sz="0" w:space="0" w:color="auto"/>
                        <w:right w:val="none" w:sz="0" w:space="0" w:color="auto"/>
                      </w:divBdr>
                    </w:div>
                    <w:div w:id="15602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20282">
          <w:marLeft w:val="0"/>
          <w:marRight w:val="0"/>
          <w:marTop w:val="0"/>
          <w:marBottom w:val="0"/>
          <w:divBdr>
            <w:top w:val="none" w:sz="0" w:space="0" w:color="auto"/>
            <w:left w:val="none" w:sz="0" w:space="0" w:color="auto"/>
            <w:bottom w:val="none" w:sz="0" w:space="0" w:color="auto"/>
            <w:right w:val="none" w:sz="0" w:space="0" w:color="auto"/>
          </w:divBdr>
          <w:divsChild>
            <w:div w:id="615021311">
              <w:marLeft w:val="0"/>
              <w:marRight w:val="0"/>
              <w:marTop w:val="0"/>
              <w:marBottom w:val="0"/>
              <w:divBdr>
                <w:top w:val="none" w:sz="0" w:space="0" w:color="auto"/>
                <w:left w:val="none" w:sz="0" w:space="0" w:color="auto"/>
                <w:bottom w:val="none" w:sz="0" w:space="0" w:color="auto"/>
                <w:right w:val="none" w:sz="0" w:space="0" w:color="auto"/>
              </w:divBdr>
            </w:div>
          </w:divsChild>
        </w:div>
        <w:div w:id="1165246176">
          <w:marLeft w:val="0"/>
          <w:marRight w:val="0"/>
          <w:marTop w:val="0"/>
          <w:marBottom w:val="0"/>
          <w:divBdr>
            <w:top w:val="none" w:sz="0" w:space="0" w:color="auto"/>
            <w:left w:val="none" w:sz="0" w:space="0" w:color="auto"/>
            <w:bottom w:val="none" w:sz="0" w:space="0" w:color="auto"/>
            <w:right w:val="none" w:sz="0" w:space="0" w:color="auto"/>
          </w:divBdr>
          <w:divsChild>
            <w:div w:id="1428960353">
              <w:marLeft w:val="0"/>
              <w:marRight w:val="0"/>
              <w:marTop w:val="0"/>
              <w:marBottom w:val="0"/>
              <w:divBdr>
                <w:top w:val="none" w:sz="0" w:space="0" w:color="auto"/>
                <w:left w:val="none" w:sz="0" w:space="0" w:color="auto"/>
                <w:bottom w:val="none" w:sz="0" w:space="0" w:color="auto"/>
                <w:right w:val="none" w:sz="0" w:space="0" w:color="auto"/>
              </w:divBdr>
              <w:divsChild>
                <w:div w:id="8286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8349">
          <w:marLeft w:val="0"/>
          <w:marRight w:val="0"/>
          <w:marTop w:val="0"/>
          <w:marBottom w:val="0"/>
          <w:divBdr>
            <w:top w:val="none" w:sz="0" w:space="0" w:color="auto"/>
            <w:left w:val="none" w:sz="0" w:space="0" w:color="auto"/>
            <w:bottom w:val="none" w:sz="0" w:space="0" w:color="auto"/>
            <w:right w:val="none" w:sz="0" w:space="0" w:color="auto"/>
          </w:divBdr>
          <w:divsChild>
            <w:div w:id="474687700">
              <w:marLeft w:val="0"/>
              <w:marRight w:val="0"/>
              <w:marTop w:val="0"/>
              <w:marBottom w:val="0"/>
              <w:divBdr>
                <w:top w:val="none" w:sz="0" w:space="0" w:color="auto"/>
                <w:left w:val="none" w:sz="0" w:space="0" w:color="auto"/>
                <w:bottom w:val="none" w:sz="0" w:space="0" w:color="auto"/>
                <w:right w:val="none" w:sz="0" w:space="0" w:color="auto"/>
              </w:divBdr>
              <w:divsChild>
                <w:div w:id="566261592">
                  <w:marLeft w:val="0"/>
                  <w:marRight w:val="0"/>
                  <w:marTop w:val="0"/>
                  <w:marBottom w:val="0"/>
                  <w:divBdr>
                    <w:top w:val="none" w:sz="0" w:space="0" w:color="auto"/>
                    <w:left w:val="none" w:sz="0" w:space="0" w:color="auto"/>
                    <w:bottom w:val="none" w:sz="0" w:space="0" w:color="auto"/>
                    <w:right w:val="none" w:sz="0" w:space="0" w:color="auto"/>
                  </w:divBdr>
                  <w:divsChild>
                    <w:div w:id="559946693">
                      <w:marLeft w:val="0"/>
                      <w:marRight w:val="0"/>
                      <w:marTop w:val="0"/>
                      <w:marBottom w:val="0"/>
                      <w:divBdr>
                        <w:top w:val="none" w:sz="0" w:space="0" w:color="auto"/>
                        <w:left w:val="none" w:sz="0" w:space="0" w:color="auto"/>
                        <w:bottom w:val="none" w:sz="0" w:space="0" w:color="auto"/>
                        <w:right w:val="none" w:sz="0" w:space="0" w:color="auto"/>
                      </w:divBdr>
                    </w:div>
                    <w:div w:id="19663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70067">
          <w:marLeft w:val="0"/>
          <w:marRight w:val="0"/>
          <w:marTop w:val="0"/>
          <w:marBottom w:val="0"/>
          <w:divBdr>
            <w:top w:val="none" w:sz="0" w:space="0" w:color="auto"/>
            <w:left w:val="none" w:sz="0" w:space="0" w:color="auto"/>
            <w:bottom w:val="none" w:sz="0" w:space="0" w:color="auto"/>
            <w:right w:val="none" w:sz="0" w:space="0" w:color="auto"/>
          </w:divBdr>
          <w:divsChild>
            <w:div w:id="2100977911">
              <w:marLeft w:val="0"/>
              <w:marRight w:val="0"/>
              <w:marTop w:val="0"/>
              <w:marBottom w:val="0"/>
              <w:divBdr>
                <w:top w:val="none" w:sz="0" w:space="0" w:color="auto"/>
                <w:left w:val="none" w:sz="0" w:space="0" w:color="auto"/>
                <w:bottom w:val="none" w:sz="0" w:space="0" w:color="auto"/>
                <w:right w:val="none" w:sz="0" w:space="0" w:color="auto"/>
              </w:divBdr>
              <w:divsChild>
                <w:div w:id="14569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36479">
          <w:marLeft w:val="0"/>
          <w:marRight w:val="0"/>
          <w:marTop w:val="0"/>
          <w:marBottom w:val="0"/>
          <w:divBdr>
            <w:top w:val="none" w:sz="0" w:space="0" w:color="auto"/>
            <w:left w:val="none" w:sz="0" w:space="0" w:color="auto"/>
            <w:bottom w:val="none" w:sz="0" w:space="0" w:color="auto"/>
            <w:right w:val="none" w:sz="0" w:space="0" w:color="auto"/>
          </w:divBdr>
          <w:divsChild>
            <w:div w:id="1627538194">
              <w:marLeft w:val="0"/>
              <w:marRight w:val="0"/>
              <w:marTop w:val="0"/>
              <w:marBottom w:val="0"/>
              <w:divBdr>
                <w:top w:val="none" w:sz="0" w:space="0" w:color="auto"/>
                <w:left w:val="none" w:sz="0" w:space="0" w:color="auto"/>
                <w:bottom w:val="none" w:sz="0" w:space="0" w:color="auto"/>
                <w:right w:val="none" w:sz="0" w:space="0" w:color="auto"/>
              </w:divBdr>
            </w:div>
          </w:divsChild>
        </w:div>
        <w:div w:id="1556115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ktherula.lnk.to/KeepDaKCoupe" TargetMode="External"/><Relationship Id="rId13" Type="http://schemas.openxmlformats.org/officeDocument/2006/relationships/hyperlink" Target="https://nam04.safelinks.protection.outlook.com/?url=https%3A%2F%2Fwww.youtube.com%2Fwatch%3Fv%3DI7PuBojcqAA&amp;data=04%7C01%7CDionte.Williams%40warnerrecords.com%7C0019b5caba07449b9b5d08d9f95713a8%7C8367939002ec4ba1ad3d69da3fdd637e%7C0%7C0%7C637814974667190165%7CUnknown%7CTWFpbGZsb3d8eyJWIjoiMC4wLjAwMDAiLCJQIjoiV2luMzIiLCJBTiI6Ik1haWwiLCJXVCI6Mn0%3D%7C3000&amp;sdata=M%2BVV5LG2HdN1a28HeRwOMc5v2hNlpsWm0RXmrH4Nd8M%3D&amp;reserved=0" TargetMode="External"/><Relationship Id="rId18" Type="http://schemas.openxmlformats.org/officeDocument/2006/relationships/hyperlink" Target="https://twitter.com/bktherula?ref_src=twsrc%5Egoogle%7Ctwcamp%5Eserp%7Ctwgr%5Eauthor" TargetMode="External"/><Relationship Id="rId3" Type="http://schemas.openxmlformats.org/officeDocument/2006/relationships/webSettings" Target="webSettings.xml"/><Relationship Id="rId21" Type="http://schemas.openxmlformats.org/officeDocument/2006/relationships/hyperlink" Target="mailto:Aishah.White@warnerrecords.com" TargetMode="External"/><Relationship Id="rId7" Type="http://schemas.openxmlformats.org/officeDocument/2006/relationships/hyperlink" Target="https://wmg.sharepoint.com/:i:/s/US.WBR.Publicity/EVB253JqFA1OjMbkCYZmBucB1sTquVmZNCnV1VmqHRE72w?e=rtxGgp" TargetMode="External"/><Relationship Id="rId12" Type="http://schemas.openxmlformats.org/officeDocument/2006/relationships/hyperlink" Target="https://nam04.safelinks.protection.outlook.com/?url=https%3A%2F%2Fwww.youtube.com%2Fwatch%3Fv%3DI7PuBojcqAA&amp;data=04%7C01%7CDionte.Williams%40warnerrecords.com%7C0019b5caba07449b9b5d08d9f95713a8%7C8367939002ec4ba1ad3d69da3fdd637e%7C0%7C0%7C637814974667190165%7CUnknown%7CTWFpbGZsb3d8eyJWIjoiMC4wLjAwMDAiLCJQIjoiV2luMzIiLCJBTiI6Ik1haWwiLCJXVCI6Mn0%3D%7C3000&amp;sdata=M%2BVV5LG2HdN1a28HeRwOMc5v2hNlpsWm0RXmrH4Nd8M%3D&amp;reserved=0" TargetMode="External"/><Relationship Id="rId17" Type="http://schemas.openxmlformats.org/officeDocument/2006/relationships/hyperlink" Target="https://www.instagram.com/bktherula/?hl=en" TargetMode="External"/><Relationship Id="rId2" Type="http://schemas.openxmlformats.org/officeDocument/2006/relationships/settings" Target="settings.xml"/><Relationship Id="rId16" Type="http://schemas.openxmlformats.org/officeDocument/2006/relationships/hyperlink" Target="https://press.warnerrecords.com/wp-content/uploads/2021/09/Photo-Credit-Jordan-Margolin.png" TargetMode="External"/><Relationship Id="rId20" Type="http://schemas.openxmlformats.org/officeDocument/2006/relationships/hyperlink" Target="https://press.warnerrecords.com/bktherula/"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mg.sharepoint.com/:i:/s/US.WBR.Publicity/ER1ybkjmlo5AqfyCrPTfxqEBgKOBbeA0HOEPGXXrdhAKoQ?e=cBscDM" TargetMode="External"/><Relationship Id="rId24" Type="http://schemas.openxmlformats.org/officeDocument/2006/relationships/theme" Target="theme/theme1.xml"/><Relationship Id="rId5" Type="http://schemas.openxmlformats.org/officeDocument/2006/relationships/hyperlink" Target="http://bktherula.lnk.to/CoupeVideo" TargetMode="Externa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channel/UCqEpkhhjzs37FX1b4d3yUqw/featured" TargetMode="External"/><Relationship Id="rId4" Type="http://schemas.openxmlformats.org/officeDocument/2006/relationships/hyperlink" Target="http://bktherula.lnk.to/KeepDaKCoupe" TargetMode="External"/><Relationship Id="rId9" Type="http://schemas.openxmlformats.org/officeDocument/2006/relationships/hyperlink" Target="http://bktherula.lnk.to/CoupeVideo" TargetMode="External"/><Relationship Id="rId14" Type="http://schemas.openxmlformats.org/officeDocument/2006/relationships/hyperlink" Target="https://nam04.safelinks.protection.outlook.com/?url=https%3A%2F%2Fwww.youtube.com%2Fwatch%3Fv%3DI7PuBojcqAA&amp;data=04%7C01%7CDionte.Williams%40warnerrecords.com%7C0019b5caba07449b9b5d08d9f95713a8%7C8367939002ec4ba1ad3d69da3fdd637e%7C0%7C0%7C637814974667190165%7CUnknown%7CTWFpbGZsb3d8eyJWIjoiMC4wLjAwMDAiLCJQIjoiV2luMzIiLCJBTiI6Ik1haWwiLCJXVCI6Mn0%3D%7C3000&amp;sdata=M%2BVV5LG2HdN1a28HeRwOMc5v2hNlpsWm0RXmrH4Nd8M%3D&amp;reserved=0"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1003</Words>
  <Characters>5723</Characters>
  <Application>Microsoft Office Word</Application>
  <DocSecurity>0</DocSecurity>
  <Lines>47</Lines>
  <Paragraphs>13</Paragraphs>
  <ScaleCrop>false</ScaleCrop>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2022-03-04T18:56:00Z</dcterms:created>
  <dcterms:modified xsi:type="dcterms:W3CDTF">2022-03-04T18:58:00Z</dcterms:modified>
</cp:coreProperties>
</file>