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D6975A" w14:textId="1D52605C" w:rsidR="00ED3CE5" w:rsidRPr="00ED3CE5" w:rsidRDefault="00ED3CE5" w:rsidP="00ED3CE5">
      <w:pPr>
        <w:jc w:val="center"/>
        <w:rPr>
          <w:rFonts w:ascii="Calibri" w:eastAsia="Times New Roman" w:hAnsi="Calibri" w:cs="Calibri"/>
          <w:color w:val="000000"/>
        </w:rPr>
      </w:pPr>
      <w:r w:rsidRPr="00ED3CE5">
        <w:rPr>
          <w:rFonts w:ascii="Calibri" w:eastAsia="Times New Roman" w:hAnsi="Calibri" w:cs="Calibri"/>
          <w:color w:val="000000"/>
        </w:rPr>
        <w:fldChar w:fldCharType="begin"/>
      </w:r>
      <w:r w:rsidRPr="00ED3CE5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"/var/folders/77/lz0mxhq11k3cll3fvsc5yzz00000gp/T/com.microsoft.Word/WebArchiveCopyPasteTempFiles/cidimage001.gif@01D644C6.0F1ED2E0" \* MERGEFORMATINET </w:instrText>
      </w:r>
      <w:r w:rsidRPr="00ED3CE5">
        <w:rPr>
          <w:rFonts w:ascii="Calibri" w:eastAsia="Times New Roman" w:hAnsi="Calibri" w:cs="Calibri"/>
          <w:color w:val="000000"/>
        </w:rPr>
        <w:fldChar w:fldCharType="separate"/>
      </w:r>
      <w:r w:rsidRPr="00ED3CE5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75A289D" wp14:editId="4DD27153">
            <wp:extent cx="3175000" cy="952500"/>
            <wp:effectExtent l="0" t="0" r="0" b="0"/>
            <wp:docPr id="7" name="Picture 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CE5">
        <w:rPr>
          <w:rFonts w:ascii="Calibri" w:eastAsia="Times New Roman" w:hAnsi="Calibri" w:cs="Calibri"/>
          <w:color w:val="000000"/>
        </w:rPr>
        <w:fldChar w:fldCharType="end"/>
      </w:r>
    </w:p>
    <w:p w14:paraId="107938A8" w14:textId="77777777" w:rsidR="00ED3CE5" w:rsidRPr="00ED3CE5" w:rsidRDefault="00ED3CE5" w:rsidP="00ED3CE5">
      <w:pPr>
        <w:jc w:val="center"/>
        <w:rPr>
          <w:rFonts w:ascii="Calibri" w:eastAsia="Times New Roman" w:hAnsi="Calibri" w:cs="Calibri"/>
          <w:color w:val="000000"/>
        </w:rPr>
      </w:pPr>
      <w:r w:rsidRPr="00ED3CE5">
        <w:rPr>
          <w:rFonts w:ascii="Calibri" w:eastAsia="Times New Roman" w:hAnsi="Calibri" w:cs="Calibri"/>
          <w:color w:val="000000"/>
        </w:rPr>
        <w:t> </w:t>
      </w:r>
    </w:p>
    <w:p w14:paraId="157F3A29" w14:textId="2FAD09B3" w:rsidR="00ED3CE5" w:rsidRPr="00ED3CE5" w:rsidRDefault="005B1CDC" w:rsidP="00ED3CE5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June 17, 2020</w:t>
      </w:r>
      <w:bookmarkStart w:id="0" w:name="_GoBack"/>
      <w:bookmarkEnd w:id="0"/>
    </w:p>
    <w:p w14:paraId="4CE6E20E" w14:textId="77777777" w:rsidR="00ED3CE5" w:rsidRPr="00ED3CE5" w:rsidRDefault="00ED3CE5" w:rsidP="00ED3CE5">
      <w:pPr>
        <w:jc w:val="center"/>
        <w:rPr>
          <w:rFonts w:ascii="Calibri" w:eastAsia="Times New Roman" w:hAnsi="Calibri" w:cs="Calibri"/>
          <w:color w:val="000000"/>
        </w:rPr>
      </w:pPr>
      <w:r w:rsidRPr="00ED3CE5">
        <w:rPr>
          <w:rFonts w:ascii="Calibri" w:eastAsia="Times New Roman" w:hAnsi="Calibri" w:cs="Calibri"/>
          <w:color w:val="000000"/>
        </w:rPr>
        <w:t> </w:t>
      </w:r>
    </w:p>
    <w:p w14:paraId="507AFE8A" w14:textId="77777777" w:rsidR="00ED3CE5" w:rsidRPr="00ED3CE5" w:rsidRDefault="00ED3CE5" w:rsidP="00ED3CE5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ED3CE5">
          <w:rPr>
            <w:rFonts w:ascii="Calibri" w:eastAsia="Times New Roman" w:hAnsi="Calibri" w:cs="Calibri"/>
            <w:color w:val="0563C1"/>
            <w:u w:val="single"/>
          </w:rPr>
          <w:t>https://www.billboard.com/articles/columns/hip-hop/9404473/saweetie-first-stream-tap-in</w:t>
        </w:r>
      </w:hyperlink>
    </w:p>
    <w:p w14:paraId="1983CA9A" w14:textId="77777777" w:rsidR="00ED3CE5" w:rsidRPr="00ED3CE5" w:rsidRDefault="00ED3CE5" w:rsidP="00ED3CE5">
      <w:pPr>
        <w:jc w:val="center"/>
        <w:rPr>
          <w:rFonts w:ascii="Calibri" w:eastAsia="Times New Roman" w:hAnsi="Calibri" w:cs="Calibri"/>
          <w:color w:val="000000"/>
        </w:rPr>
      </w:pPr>
      <w:r w:rsidRPr="00ED3CE5">
        <w:rPr>
          <w:rFonts w:ascii="Calibri" w:eastAsia="Times New Roman" w:hAnsi="Calibri" w:cs="Calibri"/>
          <w:color w:val="000000"/>
        </w:rPr>
        <w:t> </w:t>
      </w:r>
    </w:p>
    <w:p w14:paraId="700040F2" w14:textId="099642C9" w:rsidR="00ED3CE5" w:rsidRPr="00ED3CE5" w:rsidRDefault="00ED3CE5" w:rsidP="00ED3CE5">
      <w:pPr>
        <w:jc w:val="center"/>
        <w:rPr>
          <w:rFonts w:ascii="Calibri" w:eastAsia="Times New Roman" w:hAnsi="Calibri" w:cs="Calibri"/>
          <w:color w:val="000000"/>
        </w:rPr>
      </w:pPr>
      <w:r w:rsidRPr="00ED3CE5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ED3CE5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"/var/folders/77/lz0mxhq11k3cll3fvsc5yzz00000gp/T/com.microsoft.Word/WebArchiveCopyPasteTempFiles/cidimage002.png@01D644C6.0F1ED2E0" \* MERGEFORMATINET </w:instrText>
      </w:r>
      <w:r w:rsidRPr="00ED3CE5">
        <w:rPr>
          <w:rFonts w:ascii="Calibri" w:eastAsia="Times New Roman" w:hAnsi="Calibri" w:cs="Calibri"/>
          <w:color w:val="000000"/>
        </w:rPr>
        <w:fldChar w:fldCharType="separate"/>
      </w:r>
      <w:r w:rsidRPr="00ED3CE5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8D4BF36" wp14:editId="41F25AE8">
            <wp:extent cx="5943600" cy="6814185"/>
            <wp:effectExtent l="0" t="0" r="0" b="5715"/>
            <wp:docPr id="6" name="Picture 6" descr="A person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erson posing for a pi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1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CE5">
        <w:rPr>
          <w:rFonts w:ascii="Calibri" w:eastAsia="Times New Roman" w:hAnsi="Calibri" w:cs="Calibri"/>
          <w:color w:val="000000"/>
        </w:rPr>
        <w:fldChar w:fldCharType="end"/>
      </w:r>
    </w:p>
    <w:p w14:paraId="54C87D4C" w14:textId="02DD01F7" w:rsidR="00ED3CE5" w:rsidRPr="00ED3CE5" w:rsidRDefault="00ED3CE5" w:rsidP="00ED3CE5">
      <w:pPr>
        <w:jc w:val="center"/>
        <w:rPr>
          <w:rFonts w:ascii="Calibri" w:eastAsia="Times New Roman" w:hAnsi="Calibri" w:cs="Calibri"/>
          <w:color w:val="000000"/>
        </w:rPr>
      </w:pPr>
      <w:r w:rsidRPr="00ED3CE5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ED3CE5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"/var/folders/77/lz0mxhq11k3cll3fvsc5yzz00000gp/T/com.microsoft.Word/WebArchiveCopyPasteTempFiles/cidimage003.png@01D644C6.0F1ED2E0" \* MERGEFORMATINET </w:instrText>
      </w:r>
      <w:r w:rsidRPr="00ED3CE5">
        <w:rPr>
          <w:rFonts w:ascii="Calibri" w:eastAsia="Times New Roman" w:hAnsi="Calibri" w:cs="Calibri"/>
          <w:color w:val="000000"/>
        </w:rPr>
        <w:fldChar w:fldCharType="separate"/>
      </w:r>
      <w:r w:rsidRPr="00ED3CE5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4B872F4" wp14:editId="44DD8FA8">
            <wp:extent cx="5943600" cy="3151505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CE5">
        <w:rPr>
          <w:rFonts w:ascii="Calibri" w:eastAsia="Times New Roman" w:hAnsi="Calibri" w:cs="Calibri"/>
          <w:color w:val="000000"/>
        </w:rPr>
        <w:fldChar w:fldCharType="end"/>
      </w:r>
    </w:p>
    <w:p w14:paraId="2A7BB057" w14:textId="3A62CC65" w:rsidR="00ED3CE5" w:rsidRPr="00ED3CE5" w:rsidRDefault="00ED3CE5" w:rsidP="00ED3CE5">
      <w:pPr>
        <w:jc w:val="center"/>
        <w:rPr>
          <w:rFonts w:ascii="Calibri" w:eastAsia="Times New Roman" w:hAnsi="Calibri" w:cs="Calibri"/>
          <w:color w:val="000000"/>
        </w:rPr>
      </w:pPr>
      <w:r w:rsidRPr="00ED3CE5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ED3CE5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"/var/folders/77/lz0mxhq11k3cll3fvsc5yzz00000gp/T/com.microsoft.Word/WebArchiveCopyPasteTempFiles/cidimage004.png@01D644C6.0F1ED2E0" \* MERGEFORMATINET </w:instrText>
      </w:r>
      <w:r w:rsidRPr="00ED3CE5">
        <w:rPr>
          <w:rFonts w:ascii="Calibri" w:eastAsia="Times New Roman" w:hAnsi="Calibri" w:cs="Calibri"/>
          <w:color w:val="000000"/>
        </w:rPr>
        <w:fldChar w:fldCharType="separate"/>
      </w:r>
      <w:r w:rsidRPr="00ED3CE5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31EC9B2" wp14:editId="56028986">
            <wp:extent cx="5943600" cy="7446645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4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CE5">
        <w:rPr>
          <w:rFonts w:ascii="Calibri" w:eastAsia="Times New Roman" w:hAnsi="Calibri" w:cs="Calibri"/>
          <w:color w:val="000000"/>
        </w:rPr>
        <w:fldChar w:fldCharType="end"/>
      </w:r>
    </w:p>
    <w:p w14:paraId="6628CA60" w14:textId="6D445F80" w:rsidR="00ED3CE5" w:rsidRPr="00ED3CE5" w:rsidRDefault="00ED3CE5" w:rsidP="00ED3CE5">
      <w:pPr>
        <w:jc w:val="center"/>
        <w:rPr>
          <w:rFonts w:ascii="Calibri" w:eastAsia="Times New Roman" w:hAnsi="Calibri" w:cs="Calibri"/>
          <w:color w:val="000000"/>
        </w:rPr>
      </w:pPr>
      <w:r w:rsidRPr="00ED3CE5">
        <w:rPr>
          <w:rFonts w:ascii="Calibri" w:eastAsia="Times New Roman" w:hAnsi="Calibri" w:cs="Calibri"/>
          <w:color w:val="000000"/>
        </w:rPr>
        <w:fldChar w:fldCharType="begin"/>
      </w:r>
      <w:r w:rsidRPr="00ED3CE5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"/var/folders/77/lz0mxhq11k3cll3fvsc5yzz00000gp/T/com.microsoft.Word/WebArchiveCopyPasteTempFiles/cidimage005.png@01D644C6.0F1ED2E0" \* MERGEFORMATINET </w:instrText>
      </w:r>
      <w:r w:rsidRPr="00ED3CE5">
        <w:rPr>
          <w:rFonts w:ascii="Calibri" w:eastAsia="Times New Roman" w:hAnsi="Calibri" w:cs="Calibri"/>
          <w:color w:val="000000"/>
        </w:rPr>
        <w:fldChar w:fldCharType="separate"/>
      </w:r>
      <w:r w:rsidRPr="00ED3CE5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F2C56FA" wp14:editId="033A43B6">
            <wp:extent cx="5943600" cy="414020"/>
            <wp:effectExtent l="0" t="0" r="0" b="5080"/>
            <wp:docPr id="3" name="Picture 3" descr="cidimage005.png@01D644C5.3C426A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image005.png@01D644C5.3C426A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CE5">
        <w:rPr>
          <w:rFonts w:ascii="Calibri" w:eastAsia="Times New Roman" w:hAnsi="Calibri" w:cs="Calibri"/>
          <w:color w:val="000000"/>
        </w:rPr>
        <w:fldChar w:fldCharType="end"/>
      </w:r>
    </w:p>
    <w:p w14:paraId="45E8BDBC" w14:textId="77777777" w:rsidR="00ED3CE5" w:rsidRPr="00ED3CE5" w:rsidRDefault="00ED3CE5" w:rsidP="00ED3CE5">
      <w:pPr>
        <w:jc w:val="center"/>
        <w:rPr>
          <w:rFonts w:ascii="Calibri" w:eastAsia="Times New Roman" w:hAnsi="Calibri" w:cs="Calibri"/>
          <w:color w:val="000000"/>
        </w:rPr>
      </w:pPr>
      <w:r w:rsidRPr="00ED3CE5">
        <w:rPr>
          <w:rFonts w:ascii="Calibri" w:eastAsia="Times New Roman" w:hAnsi="Calibri" w:cs="Calibri"/>
          <w:color w:val="000000"/>
        </w:rPr>
        <w:t> </w:t>
      </w:r>
    </w:p>
    <w:p w14:paraId="0CC3AE9D" w14:textId="5463E364" w:rsidR="00ED3CE5" w:rsidRPr="00ED3CE5" w:rsidRDefault="00ED3CE5" w:rsidP="00ED3CE5">
      <w:pPr>
        <w:jc w:val="center"/>
        <w:rPr>
          <w:rFonts w:ascii="Calibri" w:eastAsia="Times New Roman" w:hAnsi="Calibri" w:cs="Calibri"/>
          <w:color w:val="000000"/>
        </w:rPr>
      </w:pPr>
      <w:r w:rsidRPr="00ED3CE5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ED3CE5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"/var/folders/77/lz0mxhq11k3cll3fvsc5yzz00000gp/T/com.microsoft.Word/WebArchiveCopyPasteTempFiles/cidimage006.png@01D644C6.0F1ED2E0" \* MERGEFORMATINET </w:instrText>
      </w:r>
      <w:r w:rsidRPr="00ED3CE5">
        <w:rPr>
          <w:rFonts w:ascii="Calibri" w:eastAsia="Times New Roman" w:hAnsi="Calibri" w:cs="Calibri"/>
          <w:color w:val="000000"/>
        </w:rPr>
        <w:fldChar w:fldCharType="separate"/>
      </w:r>
      <w:r w:rsidRPr="00ED3CE5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311A031" wp14:editId="35CB540A">
            <wp:extent cx="5427345" cy="8229600"/>
            <wp:effectExtent l="0" t="0" r="0" b="0"/>
            <wp:docPr id="2" name="Picture 2" descr="A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 shot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4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CE5">
        <w:rPr>
          <w:rFonts w:ascii="Calibri" w:eastAsia="Times New Roman" w:hAnsi="Calibri" w:cs="Calibri"/>
          <w:color w:val="000000"/>
        </w:rPr>
        <w:fldChar w:fldCharType="end"/>
      </w:r>
    </w:p>
    <w:p w14:paraId="4A0E844B" w14:textId="6CD95194" w:rsidR="00ED3CE5" w:rsidRPr="00ED3CE5" w:rsidRDefault="00ED3CE5" w:rsidP="00ED3CE5">
      <w:pPr>
        <w:jc w:val="center"/>
        <w:rPr>
          <w:rFonts w:ascii="Calibri" w:eastAsia="Times New Roman" w:hAnsi="Calibri" w:cs="Calibri"/>
          <w:color w:val="000000"/>
        </w:rPr>
      </w:pPr>
      <w:r w:rsidRPr="00ED3CE5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ED3CE5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"/var/folders/77/lz0mxhq11k3cll3fvsc5yzz00000gp/T/com.microsoft.Word/WebArchiveCopyPasteTempFiles/cidimage007.png@01D644C6.0F1ED2E0" \* MERGEFORMATINET </w:instrText>
      </w:r>
      <w:r w:rsidRPr="00ED3CE5">
        <w:rPr>
          <w:rFonts w:ascii="Calibri" w:eastAsia="Times New Roman" w:hAnsi="Calibri" w:cs="Calibri"/>
          <w:color w:val="000000"/>
        </w:rPr>
        <w:fldChar w:fldCharType="separate"/>
      </w:r>
      <w:r w:rsidRPr="00ED3CE5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63B73D0" wp14:editId="5520F810">
            <wp:extent cx="5384800" cy="212090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CE5">
        <w:rPr>
          <w:rFonts w:ascii="Calibri" w:eastAsia="Times New Roman" w:hAnsi="Calibri" w:cs="Calibri"/>
          <w:color w:val="000000"/>
        </w:rPr>
        <w:fldChar w:fldCharType="end"/>
      </w:r>
    </w:p>
    <w:p w14:paraId="63DF21F9" w14:textId="77777777" w:rsidR="00CE6815" w:rsidRDefault="005B1CDC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CE5"/>
    <w:rsid w:val="00005046"/>
    <w:rsid w:val="0048027C"/>
    <w:rsid w:val="005B1CDC"/>
    <w:rsid w:val="00BD4EA9"/>
    <w:rsid w:val="00ED3CE5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825919"/>
  <w15:chartTrackingRefBased/>
  <w15:docId w15:val="{64A8AD0B-F88C-F94F-8F5C-90C5541B2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D3C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87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www.billboard.com%2Farticles%2Fcolumns%2Fhip-hop%2F9404473%2Fsaweetie-first-stream-tap-in&amp;data=02%7C01%7CSamantha.Lorenzo%40warnerrecords.com%7C48e8282ffbe34e7976ad08d81317e3f9%7C8367939002ec4ba1ad3d69da3fdd637e%7C0%7C0%7C637280340695471805&amp;sdata=sJCOLRlVRO7XL6r4t6k51fTWhOoMaCqWkSiYSWpCGxw%3D&amp;reserved=0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gif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255</Words>
  <Characters>1454</Characters>
  <Application>Microsoft Office Word</Application>
  <DocSecurity>0</DocSecurity>
  <Lines>12</Lines>
  <Paragraphs>3</Paragraphs>
  <ScaleCrop>false</ScaleCrop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2</cp:revision>
  <dcterms:created xsi:type="dcterms:W3CDTF">2020-06-17T23:42:00Z</dcterms:created>
  <dcterms:modified xsi:type="dcterms:W3CDTF">2020-06-17T23:43:00Z</dcterms:modified>
</cp:coreProperties>
</file>