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29813" w14:textId="6F8D7BAF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F1D0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"/var/folders/77/lz0mxhq11k3cll3fvsc5yzz00000gp/T/com.microsoft.Word/WebArchiveCopyPasteTempFiles/cidimage001.png@01D67167.E59E1100" \* MERGEFORMATINET </w:instrText>
      </w:r>
      <w:r w:rsidRPr="00AF1D0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31524E" wp14:editId="7D6A3C05">
            <wp:extent cx="1854200" cy="685800"/>
            <wp:effectExtent l="0" t="0" r="0" b="0"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80C353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D250B8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  <w:sz w:val="22"/>
          <w:szCs w:val="22"/>
        </w:rPr>
        <w:t>August 13, 2020</w:t>
      </w:r>
    </w:p>
    <w:p w14:paraId="74E376A7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F1D0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4BE1B9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F1D07">
          <w:rPr>
            <w:rFonts w:ascii="Calibri" w:eastAsia="Times New Roman" w:hAnsi="Calibri" w:cs="Calibri"/>
            <w:color w:val="0563C1"/>
            <w:u w:val="single"/>
          </w:rPr>
          <w:t>https://www.complex.com/music/2020/08/nle-choppa-interview-top-shotta</w:t>
        </w:r>
      </w:hyperlink>
    </w:p>
    <w:p w14:paraId="5B1F5630" w14:textId="77777777" w:rsidR="00AF1D07" w:rsidRPr="00AF1D07" w:rsidRDefault="00AF1D07" w:rsidP="00AF1D07">
      <w:pPr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C3A636D" w14:textId="5FB1F92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62F2F77" wp14:editId="76E58F28">
            <wp:extent cx="5943600" cy="1738630"/>
            <wp:effectExtent l="0" t="0" r="0" b="127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47052D54" w14:textId="1D2483A0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3C9365" wp14:editId="2211BA4B">
            <wp:extent cx="5943600" cy="4977765"/>
            <wp:effectExtent l="0" t="0" r="0" b="635"/>
            <wp:docPr id="11" name="Picture 1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2CA8DC76" w14:textId="1CF525A5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DEF45C9" wp14:editId="4F94DD28">
            <wp:extent cx="5943600" cy="4504055"/>
            <wp:effectExtent l="0" t="0" r="0" b="444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651E78C0" w14:textId="7EFBEC2E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F54FD6B" wp14:editId="027FE189">
            <wp:extent cx="5943600" cy="1504950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5D0B4E71" w14:textId="4D57A793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8AE410" wp14:editId="5C553ED0">
            <wp:extent cx="5943600" cy="6524625"/>
            <wp:effectExtent l="0" t="0" r="0" b="3175"/>
            <wp:docPr id="8" name="Picture 8" descr="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wearing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15CD2616" w14:textId="6B6FD26B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D5C0CC2" wp14:editId="19FF1FB3">
            <wp:extent cx="5943600" cy="388810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7A3AD615" w14:textId="7D3FB714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F624B3D" wp14:editId="0BD4C96B">
            <wp:extent cx="5943600" cy="40684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3E33D765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t> </w:t>
      </w:r>
    </w:p>
    <w:p w14:paraId="65DB0997" w14:textId="39A8B3A4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8ED380E" wp14:editId="2846A806">
            <wp:extent cx="5943600" cy="4225290"/>
            <wp:effectExtent l="0" t="0" r="0" b="381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1F0BE623" w14:textId="4A968829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F8C4334" wp14:editId="51873203">
            <wp:extent cx="5943600" cy="5065395"/>
            <wp:effectExtent l="0" t="0" r="0" b="190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26887EFE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t> </w:t>
      </w:r>
    </w:p>
    <w:p w14:paraId="5D7CAB8A" w14:textId="766B80F6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2FB2517" wp14:editId="4533FC86">
            <wp:extent cx="5943600" cy="4627245"/>
            <wp:effectExtent l="0" t="0" r="0" b="0"/>
            <wp:docPr id="3" name="Picture 3" descr="A person holding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erson holding a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12CDC219" w14:textId="20D1C834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CABF4B" wp14:editId="58F742FD">
            <wp:extent cx="5943600" cy="5129530"/>
            <wp:effectExtent l="0" t="0" r="0" b="127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7A9C014F" w14:textId="77777777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t> </w:t>
      </w:r>
    </w:p>
    <w:p w14:paraId="4DEB37CC" w14:textId="63A1145D" w:rsidR="00AF1D07" w:rsidRPr="00AF1D07" w:rsidRDefault="00AF1D07" w:rsidP="00AF1D07">
      <w:pPr>
        <w:jc w:val="center"/>
        <w:rPr>
          <w:rFonts w:ascii="Calibri" w:eastAsia="Times New Roman" w:hAnsi="Calibri" w:cs="Calibri"/>
          <w:color w:val="000000"/>
        </w:rPr>
      </w:pPr>
      <w:r w:rsidRPr="00AF1D07">
        <w:rPr>
          <w:rFonts w:ascii="Calibri" w:eastAsia="Times New Roman" w:hAnsi="Calibri" w:cs="Calibri"/>
          <w:color w:val="000000"/>
        </w:rPr>
        <w:fldChar w:fldCharType="begin"/>
      </w:r>
      <w:r w:rsidRPr="00AF1D0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"/var/folders/77/lz0mxhq11k3cll3fvsc5yzz00000gp/T/com.microsoft.Word/WebArchiveCopyPasteTempFiles/cidimage013.png@01D67167.E59E1100" \* MERGEFORMATINET </w:instrText>
      </w:r>
      <w:r w:rsidRPr="00AF1D07">
        <w:rPr>
          <w:rFonts w:ascii="Calibri" w:eastAsia="Times New Roman" w:hAnsi="Calibri" w:cs="Calibri"/>
          <w:color w:val="000000"/>
        </w:rPr>
        <w:fldChar w:fldCharType="separate"/>
      </w:r>
      <w:r w:rsidRPr="00AF1D0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197536" wp14:editId="5393AEAD">
            <wp:extent cx="5943600" cy="13246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D07">
        <w:rPr>
          <w:rFonts w:ascii="Calibri" w:eastAsia="Times New Roman" w:hAnsi="Calibri" w:cs="Calibri"/>
          <w:color w:val="000000"/>
        </w:rPr>
        <w:fldChar w:fldCharType="end"/>
      </w:r>
    </w:p>
    <w:p w14:paraId="55017B2C" w14:textId="77777777" w:rsidR="00CE6815" w:rsidRDefault="00AF1D0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07"/>
    <w:rsid w:val="00005046"/>
    <w:rsid w:val="0048027C"/>
    <w:rsid w:val="00AF1D0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03846C"/>
  <w15:chartTrackingRefBased/>
  <w15:docId w15:val="{62F7D523-9ECB-1C40-8BF0-4E9893C3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1D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complex.com%2Fmusic%2F2020%2F08%2Fnle-choppa-interview-top-shotta&amp;data=02%7C01%7CSamantha.Lorenzo%40warnerrecords.com%7C3a9e0d9244ae4a95c8e308d83fb9c0ab%7C8367939002ec4ba1ad3d69da3fdd637e%7C0%7C0%7C637329414387352096&amp;sdata=ERVso07OXj4fpPHUgCyARjKIqnBmdpKUxqi17t3UaNs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405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2020-08-13T18:52:00Z</dcterms:created>
  <dcterms:modified xsi:type="dcterms:W3CDTF">2020-08-13T18:52:00Z</dcterms:modified>
</cp:coreProperties>
</file>