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E3C70" w14:textId="6BAEA090" w:rsidR="00C0197D" w:rsidRPr="00C0197D" w:rsidRDefault="00C0197D" w:rsidP="00C0197D">
      <w:pPr>
        <w:jc w:val="center"/>
        <w:rPr>
          <w:rFonts w:ascii="Calibri" w:eastAsia="Times New Roman" w:hAnsi="Calibri" w:cs="Calibri"/>
          <w:color w:val="000000"/>
        </w:rPr>
      </w:pPr>
      <w:r w:rsidRPr="00C0197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0197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"/var/folders/77/lz0mxhq11k3cll3fvsc5yzz00000gp/T/com.microsoft.Word/WebArchiveCopyPasteTempFiles/cidimage001.png@01D663E6.C09C1250" \* MERGEFORMATINET </w:instrText>
      </w:r>
      <w:r w:rsidRPr="00C0197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0197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CB0FFF9" wp14:editId="7BF11B3B">
            <wp:extent cx="1968500" cy="647700"/>
            <wp:effectExtent l="0" t="0" r="0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E016337" w14:textId="77777777" w:rsidR="00C0197D" w:rsidRPr="00C0197D" w:rsidRDefault="00C0197D" w:rsidP="00C0197D">
      <w:pPr>
        <w:jc w:val="center"/>
        <w:rPr>
          <w:rFonts w:ascii="Calibri" w:eastAsia="Times New Roman" w:hAnsi="Calibri" w:cs="Calibri"/>
          <w:color w:val="000000"/>
        </w:rPr>
      </w:pPr>
      <w:r w:rsidRPr="00C0197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647F63E" w14:textId="77777777" w:rsidR="00C0197D" w:rsidRPr="00C0197D" w:rsidRDefault="00C0197D" w:rsidP="00C0197D">
      <w:pPr>
        <w:jc w:val="center"/>
        <w:rPr>
          <w:rFonts w:ascii="Calibri" w:eastAsia="Times New Roman" w:hAnsi="Calibri" w:cs="Calibri"/>
          <w:color w:val="000000"/>
        </w:rPr>
      </w:pPr>
      <w:r w:rsidRPr="00C0197D">
        <w:rPr>
          <w:rFonts w:ascii="Calibri" w:eastAsia="Times New Roman" w:hAnsi="Calibri" w:cs="Calibri"/>
          <w:color w:val="000000"/>
          <w:sz w:val="22"/>
          <w:szCs w:val="22"/>
        </w:rPr>
        <w:t>July 23, 2020</w:t>
      </w:r>
    </w:p>
    <w:p w14:paraId="7156F886" w14:textId="77777777" w:rsidR="00C0197D" w:rsidRDefault="00C0197D" w:rsidP="00C0197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bookmarkStart w:id="0" w:name="_GoBack"/>
    <w:bookmarkEnd w:id="0"/>
    <w:p w14:paraId="05CF8D9F" w14:textId="2552B784" w:rsidR="00C0197D" w:rsidRPr="00C0197D" w:rsidRDefault="00C0197D" w:rsidP="00C0197D">
      <w:pPr>
        <w:jc w:val="center"/>
        <w:rPr>
          <w:rFonts w:ascii="Calibri" w:eastAsia="Times New Roman" w:hAnsi="Calibri" w:cs="Calibri"/>
          <w:color w:val="000000"/>
        </w:rPr>
      </w:pPr>
      <w:r w:rsidRPr="00C0197D">
        <w:rPr>
          <w:rFonts w:ascii="Calibri" w:eastAsia="Times New Roman" w:hAnsi="Calibri" w:cs="Calibri"/>
          <w:color w:val="000000"/>
        </w:rPr>
        <w:fldChar w:fldCharType="begin"/>
      </w:r>
      <w:r w:rsidRPr="00C0197D">
        <w:rPr>
          <w:rFonts w:ascii="Calibri" w:eastAsia="Times New Roman" w:hAnsi="Calibri" w:cs="Calibri"/>
          <w:color w:val="000000"/>
        </w:rPr>
        <w:instrText xml:space="preserve"> HYPERLINK "https://nam04.safelinks.protection.outlook.com/?url=https%3A%2F%2Fwww.complex.com%2Fsneakers%2F2020%2F07%2Fnle-choppa-talks-his-first-pair-must-haves-and-the-sneakers-hes-ruined-on-sneaker-stories&amp;data=02%7C01%7CSamantha.Lorenzo%40warnerrecords.com%7C26da8348869d4552881008d8323890ab%7C8367939002ec4ba1ad3d69da3fdd637e%7C0%7C0%7C637314565851615538&amp;sdata=sRNIqPrwliZmwNGYIQQqnqN%2FkNSwL898IkTZYRMLGMM%3D&amp;reserved=0" \o "Original URL:
https://www.complex.com/sneakers/2020/07/nle-choppa-talks-his-first-pair-must-haves-and-the-sneakers-hes-ruined-on-sneaker-stories
Click to follow link." </w:instrText>
      </w:r>
      <w:r w:rsidRPr="00C0197D">
        <w:rPr>
          <w:rFonts w:ascii="Calibri" w:eastAsia="Times New Roman" w:hAnsi="Calibri" w:cs="Calibri"/>
          <w:color w:val="000000"/>
        </w:rPr>
        <w:fldChar w:fldCharType="separate"/>
      </w:r>
      <w:r w:rsidRPr="00C0197D">
        <w:rPr>
          <w:rFonts w:ascii="Calibri" w:eastAsia="Times New Roman" w:hAnsi="Calibri" w:cs="Calibri"/>
          <w:color w:val="0563C1"/>
          <w:u w:val="single"/>
        </w:rPr>
        <w:t>https://www.complex.com/sneakers/2020/07/nle-choppa-talks-his-first-pair-must-haves-and-the-sneakers-hes-ruined-on-sneaker-stories</w:t>
      </w:r>
      <w:r w:rsidRPr="00C0197D">
        <w:rPr>
          <w:rFonts w:ascii="Calibri" w:eastAsia="Times New Roman" w:hAnsi="Calibri" w:cs="Calibri"/>
          <w:color w:val="000000"/>
        </w:rPr>
        <w:fldChar w:fldCharType="end"/>
      </w:r>
    </w:p>
    <w:p w14:paraId="0678D333" w14:textId="77777777" w:rsidR="00C0197D" w:rsidRPr="00C0197D" w:rsidRDefault="00C0197D" w:rsidP="00C0197D">
      <w:pPr>
        <w:jc w:val="center"/>
        <w:rPr>
          <w:rFonts w:ascii="Calibri" w:eastAsia="Times New Roman" w:hAnsi="Calibri" w:cs="Calibri"/>
          <w:color w:val="000000"/>
        </w:rPr>
      </w:pPr>
      <w:r w:rsidRPr="00C0197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44B0C1B" w14:textId="77777777" w:rsidR="00C0197D" w:rsidRPr="00C0197D" w:rsidRDefault="00C0197D" w:rsidP="00C0197D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C0197D">
          <w:rPr>
            <w:rFonts w:ascii="Calibri" w:eastAsia="Times New Roman" w:hAnsi="Calibri" w:cs="Calibri"/>
            <w:color w:val="0563C1"/>
            <w:u w:val="single"/>
          </w:rPr>
          <w:t>https://www.youtube.com/watch?v=yxNx5m6CbnI&amp;feature=youtu.be</w:t>
        </w:r>
      </w:hyperlink>
    </w:p>
    <w:p w14:paraId="2E1C486C" w14:textId="77777777" w:rsidR="00C0197D" w:rsidRPr="00C0197D" w:rsidRDefault="00C0197D" w:rsidP="00C0197D">
      <w:pPr>
        <w:jc w:val="center"/>
        <w:rPr>
          <w:rFonts w:ascii="Calibri" w:eastAsia="Times New Roman" w:hAnsi="Calibri" w:cs="Calibri"/>
          <w:color w:val="000000"/>
        </w:rPr>
      </w:pPr>
      <w:r w:rsidRPr="00C0197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E13174D" w14:textId="77777777" w:rsidR="00C0197D" w:rsidRPr="00C0197D" w:rsidRDefault="00C0197D" w:rsidP="00C0197D">
      <w:pPr>
        <w:rPr>
          <w:rFonts w:ascii="Calibri" w:eastAsia="Times New Roman" w:hAnsi="Calibri" w:cs="Calibri"/>
          <w:color w:val="000000"/>
        </w:rPr>
      </w:pPr>
      <w:r w:rsidRPr="00C0197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D71A411" w14:textId="288A2BB7" w:rsidR="00C0197D" w:rsidRPr="00C0197D" w:rsidRDefault="00C0197D" w:rsidP="00C0197D">
      <w:pPr>
        <w:jc w:val="center"/>
        <w:rPr>
          <w:rFonts w:ascii="Calibri" w:eastAsia="Times New Roman" w:hAnsi="Calibri" w:cs="Calibri"/>
          <w:color w:val="000000"/>
        </w:rPr>
      </w:pPr>
      <w:r w:rsidRPr="00C0197D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C0197D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"/var/folders/77/lz0mxhq11k3cll3fvsc5yzz00000gp/T/com.microsoft.Word/WebArchiveCopyPasteTempFiles/cidimage002.png@01D663E6.C09C1250" \* MERGEFORMATINET </w:instrText>
      </w:r>
      <w:r w:rsidRPr="00C0197D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C0197D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D58EA38" wp14:editId="628F24F8">
            <wp:extent cx="5943600" cy="476694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97D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BAFD167" w14:textId="77777777" w:rsidR="00C0197D" w:rsidRPr="00C0197D" w:rsidRDefault="00C0197D" w:rsidP="00C0197D">
      <w:pPr>
        <w:rPr>
          <w:rFonts w:ascii="Calibri" w:eastAsia="Times New Roman" w:hAnsi="Calibri" w:cs="Calibri"/>
          <w:color w:val="000000"/>
        </w:rPr>
      </w:pPr>
      <w:r w:rsidRPr="00C0197D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3E4CB4A" w14:textId="77777777" w:rsidR="00CE6815" w:rsidRDefault="00C0197D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97D"/>
    <w:rsid w:val="00005046"/>
    <w:rsid w:val="0048027C"/>
    <w:rsid w:val="00BD4EA9"/>
    <w:rsid w:val="00C0197D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21CE28"/>
  <w15:chartTrackingRefBased/>
  <w15:docId w15:val="{9EFC254E-7138-CF4E-B12F-31A47A914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019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4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yxNx5m6CbnI%26feature%3Dyoutu.be&amp;data=02%7C01%7CSamantha.Lorenzo%40warnerrecords.com%7C26da8348869d4552881008d8323890ab%7C8367939002ec4ba1ad3d69da3fdd637e%7C0%7C0%7C637314565851625529&amp;sdata=FjplUnhVsNqCSde7DDc%2BdzZecoMiJ5L0MXS6hl7%2B8V0%3D&amp;reserved=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2020-07-27T16:10:00Z</dcterms:created>
  <dcterms:modified xsi:type="dcterms:W3CDTF">2020-07-27T16:11:00Z</dcterms:modified>
</cp:coreProperties>
</file>