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B2773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468EE80" wp14:editId="38927EA4">
            <wp:extent cx="2705100" cy="685800"/>
            <wp:effectExtent l="0" t="0" r="0" b="0"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5A852318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t> </w:t>
      </w:r>
    </w:p>
    <w:p w14:paraId="40A03206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t>April 7, 2020</w:t>
      </w:r>
    </w:p>
    <w:p w14:paraId="5CABF601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4B022A">
        <w:rPr>
          <w:rFonts w:ascii="Calibri" w:eastAsia="Times New Roman" w:hAnsi="Calibri" w:cs="Calibri"/>
          <w:color w:val="000000"/>
        </w:rPr>
        <w:t> </w:t>
      </w:r>
    </w:p>
    <w:p w14:paraId="4C097ECC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4B022A">
          <w:rPr>
            <w:rFonts w:ascii="Calibri" w:eastAsia="Times New Roman" w:hAnsi="Calibri" w:cs="Calibri"/>
            <w:color w:val="0563C1"/>
            <w:u w:val="single"/>
          </w:rPr>
          <w:t>https://www.documentjournal.com/2020/04/dijon-is-breaking-down-toxic-masculinity-by-accident/</w:t>
        </w:r>
      </w:hyperlink>
    </w:p>
    <w:p w14:paraId="23522A4F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t> </w:t>
      </w:r>
    </w:p>
    <w:p w14:paraId="222DD624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1120C2" wp14:editId="1722A1BF">
            <wp:extent cx="5943600" cy="2833370"/>
            <wp:effectExtent l="0" t="0" r="0" b="0"/>
            <wp:docPr id="13" name="Picture 13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537CFAD1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6A3EC1D" wp14:editId="79A5D233">
            <wp:extent cx="5943600" cy="307848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7CAF18A9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97DDB2C" wp14:editId="1C4E0F83">
            <wp:extent cx="5943600" cy="1320165"/>
            <wp:effectExtent l="0" t="0" r="0" b="63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64520B72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9B5D6F9" wp14:editId="50050C1C">
            <wp:extent cx="5943600" cy="3418205"/>
            <wp:effectExtent l="0" t="0" r="0" b="0"/>
            <wp:docPr id="10" name="Picture 10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3A8DFE97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CAE7F89" wp14:editId="7D5FA426">
            <wp:extent cx="5943600" cy="3314065"/>
            <wp:effectExtent l="0" t="0" r="0" b="63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746CA917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294FE5" wp14:editId="20EAFB68">
            <wp:extent cx="4305300" cy="5359400"/>
            <wp:effectExtent l="0" t="0" r="0" b="0"/>
            <wp:docPr id="8" name="Picture 8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wearing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079FC714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1BB77E1" wp14:editId="3FF2EE4C">
            <wp:extent cx="5943600" cy="265430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17A4F727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ACA150" wp14:editId="2AB573BF">
            <wp:extent cx="5943600" cy="3404870"/>
            <wp:effectExtent l="0" t="0" r="0" b="0"/>
            <wp:docPr id="6" name="Picture 6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2EAA3F14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E263FA1" wp14:editId="6C63C3C6">
            <wp:extent cx="5943600" cy="311594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5442A6AD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A5A7D4A" wp14:editId="0C854B30">
            <wp:extent cx="4432300" cy="6134100"/>
            <wp:effectExtent l="0" t="0" r="0" b="0"/>
            <wp:docPr id="4" name="Picture 4" descr="A picture containing indoor, small, be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indoor, small, bed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1C010E78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0A238F7" wp14:editId="1A705557">
            <wp:extent cx="5943600" cy="28575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6F94E057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286BCF3" wp14:editId="660BA804">
            <wp:extent cx="4521200" cy="5537200"/>
            <wp:effectExtent l="0" t="0" r="0" b="0"/>
            <wp:docPr id="2" name="Picture 2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3D6F6623" w14:textId="77777777" w:rsidR="004B022A" w:rsidRPr="004B022A" w:rsidRDefault="004B022A" w:rsidP="004B022A">
      <w:pPr>
        <w:jc w:val="center"/>
        <w:rPr>
          <w:rFonts w:ascii="Calibri" w:eastAsia="Times New Roman" w:hAnsi="Calibri" w:cs="Calibri"/>
          <w:color w:val="000000"/>
        </w:rPr>
      </w:pPr>
      <w:r w:rsidRPr="004B022A">
        <w:rPr>
          <w:rFonts w:ascii="Calibri" w:eastAsia="Times New Roman" w:hAnsi="Calibri" w:cs="Calibri"/>
          <w:color w:val="000000"/>
        </w:rPr>
        <w:fldChar w:fldCharType="begin"/>
      </w:r>
      <w:r w:rsidRPr="004B022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"/var/folders/77/lz0mxhq11k3cll3fvsc5yzz00000gp/T/com.microsoft.Word/WebArchiveCopyPasteTempFiles/cidimage014.png@01D60DB6.C7A497B0" \* MERGEFORMATINET </w:instrText>
      </w:r>
      <w:r w:rsidRPr="004B022A">
        <w:rPr>
          <w:rFonts w:ascii="Calibri" w:eastAsia="Times New Roman" w:hAnsi="Calibri" w:cs="Calibri"/>
          <w:color w:val="000000"/>
        </w:rPr>
        <w:fldChar w:fldCharType="separate"/>
      </w:r>
      <w:r w:rsidRPr="004B022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8399750" wp14:editId="046ECD8E">
            <wp:extent cx="5943600" cy="192341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22A">
        <w:rPr>
          <w:rFonts w:ascii="Calibri" w:eastAsia="Times New Roman" w:hAnsi="Calibri" w:cs="Calibri"/>
          <w:color w:val="000000"/>
        </w:rPr>
        <w:fldChar w:fldCharType="end"/>
      </w:r>
    </w:p>
    <w:p w14:paraId="75AE225B" w14:textId="77777777" w:rsidR="00CE6815" w:rsidRDefault="004B022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22A"/>
    <w:rsid w:val="00005046"/>
    <w:rsid w:val="0048027C"/>
    <w:rsid w:val="004B022A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27307F"/>
  <w15:chartTrackingRefBased/>
  <w15:docId w15:val="{B7983D68-C680-DF44-96CD-79E519C1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B02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documentjournal.com%2F2020%2F04%2Fdijon-is-breaking-down-toxic-masculinity-by-accident%2F&amp;data=02%7C01%7CSamantha.Lorenzo%40warnerrecords.com%7C05ee3209c41d44b74a9208d7dc08a735%7C8367939002ec4ba1ad3d69da3fdd637e%7C0%7C0%7C637219802215341249&amp;sdata=0wrjRn3rBpQY6iKNIGt6b1BBoJVorzTEMNP3%2BR2x9Q0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437</Words>
  <Characters>2493</Characters>
  <Application>Microsoft Office Word</Application>
  <DocSecurity>0</DocSecurity>
  <Lines>20</Lines>
  <Paragraphs>5</Paragraphs>
  <ScaleCrop>false</ScaleCrop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2020-04-08T22:05:00Z</dcterms:created>
  <dcterms:modified xsi:type="dcterms:W3CDTF">2020-04-08T22:05:00Z</dcterms:modified>
</cp:coreProperties>
</file>