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9F68" w14:textId="09398E88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"/var/folders/77/lz0mxhq11k3cll3fvsc5yzz00000gp/T/com.microsoft.Word/WebArchiveCopyPasteTempFiles/cidimage001.png@01D676EE.7F44FD10" \* MERGEFORMATINET </w:instrText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48A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ECB68E7" wp14:editId="49E5A00A">
            <wp:extent cx="1955800" cy="10287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A010FDB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5CA0B72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August 20, 2020</w:t>
      </w:r>
    </w:p>
    <w:p w14:paraId="3325C172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6.7M Online</w:t>
      </w:r>
    </w:p>
    <w:p w14:paraId="4A7B129F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86404A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448A2">
          <w:rPr>
            <w:rFonts w:ascii="Calibri" w:eastAsia="Times New Roman" w:hAnsi="Calibri" w:cs="Calibri"/>
            <w:color w:val="0563C1"/>
            <w:u w:val="single"/>
          </w:rPr>
          <w:t>https://www.gq.com/video/watch/10-essentials-10-things-nle-choppa-cant-live-without</w:t>
        </w:r>
      </w:hyperlink>
    </w:p>
    <w:p w14:paraId="2F5D519E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YouTube: </w:t>
      </w:r>
      <w:hyperlink r:id="rId6" w:history="1">
        <w:r w:rsidRPr="00F448A2">
          <w:rPr>
            <w:rFonts w:ascii="Calibri" w:eastAsia="Times New Roman" w:hAnsi="Calibri" w:cs="Calibri"/>
            <w:color w:val="0563C1"/>
            <w:u w:val="single"/>
          </w:rPr>
          <w:t>https://www.youtube.com/watch?v=tlaJcXTEFWs</w:t>
        </w:r>
      </w:hyperlink>
    </w:p>
    <w:p w14:paraId="2A10E242" w14:textId="77777777" w:rsidR="00F448A2" w:rsidRPr="00F448A2" w:rsidRDefault="00F448A2" w:rsidP="00F448A2">
      <w:pPr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4C4B8DE" w14:textId="762A3BAE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"/var/folders/77/lz0mxhq11k3cll3fvsc5yzz00000gp/T/com.microsoft.Word/WebArchiveCopyPasteTempFiles/cidimage002.png@01D676EE.7F44FD10" \* MERGEFORMATINET </w:instrText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48A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C842FE0" wp14:editId="5148EFF4">
            <wp:extent cx="5943600" cy="490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9F51402" w14:textId="0F096C03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"/var/folders/77/lz0mxhq11k3cll3fvsc5yzz00000gp/T/com.microsoft.Word/WebArchiveCopyPasteTempFiles/cidimage003.png@01D676EE.7F44FD10" \* MERGEFORMATINET </w:instrText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48A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62D6292" wp14:editId="340DC348">
            <wp:extent cx="5943600" cy="3348355"/>
            <wp:effectExtent l="0" t="0" r="0" b="4445"/>
            <wp:docPr id="2" name="Picture 2" descr="A person sitting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sitting in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A0D7820" w14:textId="0B99DCA5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"/var/folders/77/lz0mxhq11k3cll3fvsc5yzz00000gp/T/com.microsoft.Word/WebArchiveCopyPasteTempFiles/cidimage004.png@01D676EE.7F44FD10" \* MERGEFORMATINET </w:instrText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48A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62B255F" wp14:editId="67F3B5FF">
            <wp:extent cx="5943600" cy="1630045"/>
            <wp:effectExtent l="0" t="0" r="0" b="0"/>
            <wp:docPr id="1" name="Picture 1" descr="A picture containing sitt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sitting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A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1C656F0" w14:textId="77777777" w:rsidR="00F448A2" w:rsidRPr="00F448A2" w:rsidRDefault="00F448A2" w:rsidP="00F448A2">
      <w:pPr>
        <w:jc w:val="center"/>
        <w:rPr>
          <w:rFonts w:ascii="Calibri" w:eastAsia="Times New Roman" w:hAnsi="Calibri" w:cs="Calibri"/>
          <w:color w:val="000000"/>
        </w:rPr>
      </w:pPr>
      <w:r w:rsidRPr="00F448A2">
        <w:rPr>
          <w:rFonts w:ascii="Calibri" w:eastAsia="Times New Roman" w:hAnsi="Calibri" w:cs="Calibri"/>
          <w:color w:val="000000"/>
        </w:rPr>
        <w:t> </w:t>
      </w:r>
    </w:p>
    <w:p w14:paraId="2241859C" w14:textId="77777777" w:rsidR="00CE6815" w:rsidRDefault="00F448A2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A2"/>
    <w:rsid w:val="00005046"/>
    <w:rsid w:val="0048027C"/>
    <w:rsid w:val="00BD4EA9"/>
    <w:rsid w:val="00F42B39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CDF0"/>
  <w15:chartTrackingRefBased/>
  <w15:docId w15:val="{2D3AFDF8-38A3-6B4B-AD84-7B298F7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8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tlaJcXTEFWs&amp;data=02%7C01%7CSamantha.Lorenzo%40warnerrecords.com%7Cbad33521de79407ae0d408d845404f3c%7C8367939002ec4ba1ad3d69da3fdd637e%7C0%7C0%7C637335489805275120&amp;sdata=In52IxiOAU0ZiJhU936%2F%2BVp5fnWyG6PTK%2BZygQ9D2GA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gq.com%2Fvideo%2Fwatch%2F10-essentials-10-things-nle-choppa-cant-live-without&amp;data=02%7C01%7CSamantha.Lorenzo%40warnerrecords.com%7Cbad33521de79407ae0d408d845404f3c%7C8367939002ec4ba1ad3d69da3fdd637e%7C0%7C0%7C637335489805275120&amp;sdata=lVrpZ6TctytJGbTpdSSVeJH6H2OEzpCS2gGaeNExAMc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2020-08-20T19:37:00Z</dcterms:created>
  <dcterms:modified xsi:type="dcterms:W3CDTF">2020-08-20T19:37:00Z</dcterms:modified>
</cp:coreProperties>
</file>