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B7511" w14:textId="5D66BEA8" w:rsidR="00BE63B1" w:rsidRDefault="00C77DD1" w:rsidP="00892B56">
      <w:pPr>
        <w:contextualSpacing/>
        <w:jc w:val="center"/>
      </w:pPr>
      <w:r>
        <w:drawing>
          <wp:inline distT="0" distB="0" distL="0" distR="0" wp14:anchorId="49AD2D64" wp14:editId="325767D4">
            <wp:extent cx="1167823" cy="4222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er Records Black On White.jpg"/>
                    <pic:cNvPicPr/>
                  </pic:nvPicPr>
                  <pic:blipFill>
                    <a:blip r:embed="rId4"/>
                    <a:stretch>
                      <a:fillRect/>
                    </a:stretch>
                  </pic:blipFill>
                  <pic:spPr>
                    <a:xfrm>
                      <a:off x="0" y="0"/>
                      <a:ext cx="1254679" cy="453650"/>
                    </a:xfrm>
                    <a:prstGeom prst="rect">
                      <a:avLst/>
                    </a:prstGeom>
                  </pic:spPr>
                </pic:pic>
              </a:graphicData>
            </a:graphic>
          </wp:inline>
        </w:drawing>
      </w:r>
    </w:p>
    <w:p w14:paraId="3C1D7C1A" w14:textId="3363E22A" w:rsidR="00600D99" w:rsidRPr="00675FFB" w:rsidRDefault="00C77DD1" w:rsidP="00600D99">
      <w:pPr>
        <w:spacing w:before="100" w:beforeAutospacing="1" w:after="100" w:afterAutospacing="1" w:line="360" w:lineRule="auto"/>
        <w:contextualSpacing/>
        <w:jc w:val="center"/>
        <w:rPr>
          <w:rFonts w:asciiTheme="majorHAnsi" w:hAnsiTheme="majorHAnsi" w:cstheme="majorHAnsi"/>
          <w:b/>
          <w:bCs/>
          <w:noProof w:val="0"/>
          <w:sz w:val="34"/>
          <w:szCs w:val="34"/>
        </w:rPr>
      </w:pPr>
      <w:r w:rsidRPr="00675FFB">
        <w:rPr>
          <w:rFonts w:asciiTheme="majorHAnsi" w:hAnsiTheme="majorHAnsi" w:cstheme="majorHAnsi"/>
          <w:b/>
          <w:bCs/>
          <w:noProof w:val="0"/>
          <w:sz w:val="34"/>
          <w:szCs w:val="34"/>
        </w:rPr>
        <w:t>G</w:t>
      </w:r>
      <w:r w:rsidR="00973A8B" w:rsidRPr="00675FFB">
        <w:rPr>
          <w:rFonts w:asciiTheme="majorHAnsi" w:hAnsiTheme="majorHAnsi" w:cstheme="majorHAnsi"/>
          <w:b/>
          <w:bCs/>
          <w:noProof w:val="0"/>
          <w:sz w:val="34"/>
          <w:szCs w:val="34"/>
        </w:rPr>
        <w:t>RIFF</w:t>
      </w:r>
      <w:r w:rsidRPr="00675FFB">
        <w:rPr>
          <w:rFonts w:asciiTheme="majorHAnsi" w:hAnsiTheme="majorHAnsi" w:cstheme="majorHAnsi"/>
          <w:b/>
          <w:bCs/>
          <w:noProof w:val="0"/>
          <w:sz w:val="34"/>
          <w:szCs w:val="34"/>
        </w:rPr>
        <w:t> Releases New Holiday Track “Eternal Flame”</w:t>
      </w:r>
      <w:r w:rsidR="00675FFB" w:rsidRPr="00675FFB">
        <w:rPr>
          <w:rFonts w:asciiTheme="majorHAnsi" w:hAnsiTheme="majorHAnsi" w:cstheme="majorHAnsi"/>
          <w:b/>
          <w:bCs/>
          <w:noProof w:val="0"/>
          <w:sz w:val="34"/>
          <w:szCs w:val="34"/>
        </w:rPr>
        <w:t xml:space="preserve"> </w:t>
      </w:r>
      <w:hyperlink r:id="rId5" w:history="1">
        <w:r w:rsidR="00675FFB" w:rsidRPr="00675FFB">
          <w:rPr>
            <w:rStyle w:val="Hyperlink"/>
            <w:rFonts w:asciiTheme="majorHAnsi" w:hAnsiTheme="majorHAnsi" w:cstheme="majorHAnsi"/>
            <w:b/>
            <w:bCs/>
            <w:noProof w:val="0"/>
            <w:sz w:val="34"/>
            <w:szCs w:val="34"/>
          </w:rPr>
          <w:t>HERE</w:t>
        </w:r>
      </w:hyperlink>
    </w:p>
    <w:p w14:paraId="28A65EDA" w14:textId="403C3846" w:rsidR="00222FA0" w:rsidRPr="00675FFB" w:rsidRDefault="00DC5CF0" w:rsidP="00222FA0">
      <w:pPr>
        <w:spacing w:before="100" w:beforeAutospacing="1" w:after="100" w:afterAutospacing="1" w:line="360" w:lineRule="auto"/>
        <w:contextualSpacing/>
        <w:jc w:val="center"/>
        <w:rPr>
          <w:rFonts w:asciiTheme="majorHAnsi" w:hAnsiTheme="majorHAnsi" w:cstheme="majorHAnsi"/>
          <w:b/>
          <w:bCs/>
          <w:noProof w:val="0"/>
          <w:sz w:val="32"/>
          <w:szCs w:val="32"/>
        </w:rPr>
      </w:pPr>
      <w:r w:rsidRPr="00675FFB">
        <w:rPr>
          <w:rFonts w:asciiTheme="majorHAnsi" w:hAnsiTheme="majorHAnsi" w:cstheme="majorHAnsi"/>
          <w:b/>
          <w:bCs/>
          <w:i/>
          <w:noProof w:val="0"/>
          <w:sz w:val="32"/>
          <w:szCs w:val="32"/>
        </w:rPr>
        <w:t>The Mirror Talk</w:t>
      </w:r>
      <w:r w:rsidRPr="00675FFB">
        <w:rPr>
          <w:rFonts w:asciiTheme="majorHAnsi" w:hAnsiTheme="majorHAnsi" w:cstheme="majorHAnsi"/>
          <w:b/>
          <w:bCs/>
          <w:noProof w:val="0"/>
          <w:sz w:val="32"/>
          <w:szCs w:val="32"/>
        </w:rPr>
        <w:t xml:space="preserve"> EP Available Now </w:t>
      </w:r>
    </w:p>
    <w:p w14:paraId="0F7E6A43" w14:textId="77777777" w:rsidR="00973A8B" w:rsidRDefault="00892B56" w:rsidP="00973A8B">
      <w:pPr>
        <w:jc w:val="center"/>
        <w:rPr>
          <w:rFonts w:asciiTheme="majorHAnsi" w:hAnsiTheme="majorHAnsi" w:cstheme="majorHAnsi"/>
        </w:rPr>
      </w:pPr>
      <w:r w:rsidRPr="00973A8B">
        <w:rPr>
          <w:rFonts w:asciiTheme="majorHAnsi" w:hAnsiTheme="majorHAnsi" w:cstheme="majorHAnsi"/>
          <w:lang w:val="en-US"/>
        </w:rPr>
        <w:drawing>
          <wp:inline distT="0" distB="0" distL="0" distR="0" wp14:anchorId="57B983F7" wp14:editId="01B65516">
            <wp:extent cx="2757054" cy="27570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8518" cy="2758518"/>
                    </a:xfrm>
                    <a:prstGeom prst="rect">
                      <a:avLst/>
                    </a:prstGeom>
                    <a:noFill/>
                    <a:ln>
                      <a:noFill/>
                    </a:ln>
                  </pic:spPr>
                </pic:pic>
              </a:graphicData>
            </a:graphic>
          </wp:inline>
        </w:drawing>
      </w:r>
    </w:p>
    <w:p w14:paraId="38A83DAB" w14:textId="2C66E3B7" w:rsidR="000A4F8F" w:rsidRPr="000014F3" w:rsidRDefault="00892B56" w:rsidP="00973A8B">
      <w:pPr>
        <w:jc w:val="center"/>
        <w:rPr>
          <w:rFonts w:asciiTheme="majorHAnsi" w:hAnsiTheme="majorHAnsi" w:cstheme="majorHAnsi"/>
          <w:b/>
          <w:bCs/>
          <w:i/>
          <w:iCs/>
          <w:noProof w:val="0"/>
          <w:sz w:val="20"/>
          <w:szCs w:val="20"/>
        </w:rPr>
      </w:pPr>
      <w:r w:rsidRPr="00973A8B">
        <w:rPr>
          <w:rFonts w:asciiTheme="majorHAnsi" w:hAnsiTheme="majorHAnsi" w:cstheme="majorHAnsi"/>
          <w:noProof w:val="0"/>
          <w:sz w:val="28"/>
          <w:szCs w:val="28"/>
        </w:rPr>
        <w:br/>
      </w:r>
      <w:r w:rsidRPr="000014F3">
        <w:rPr>
          <w:rFonts w:asciiTheme="majorHAnsi" w:hAnsiTheme="majorHAnsi" w:cstheme="majorHAnsi"/>
          <w:i/>
          <w:iCs/>
          <w:noProof w:val="0"/>
          <w:sz w:val="20"/>
          <w:szCs w:val="20"/>
        </w:rPr>
        <w:t xml:space="preserve">"Startlingly good...think Lorde meets FKA Twigs" </w:t>
      </w:r>
      <w:r w:rsidR="00222FA0" w:rsidRPr="000014F3">
        <w:rPr>
          <w:rFonts w:asciiTheme="majorHAnsi" w:hAnsiTheme="majorHAnsi" w:cstheme="majorHAnsi"/>
          <w:i/>
          <w:iCs/>
          <w:noProof w:val="0"/>
          <w:sz w:val="20"/>
          <w:szCs w:val="20"/>
        </w:rPr>
        <w:t xml:space="preserve">- </w:t>
      </w:r>
      <w:r w:rsidRPr="000014F3">
        <w:rPr>
          <w:rFonts w:asciiTheme="majorHAnsi" w:hAnsiTheme="majorHAnsi" w:cstheme="majorHAnsi"/>
          <w:b/>
          <w:bCs/>
          <w:i/>
          <w:iCs/>
          <w:noProof w:val="0"/>
          <w:sz w:val="20"/>
          <w:szCs w:val="20"/>
        </w:rPr>
        <w:t>Sunday Times </w:t>
      </w:r>
    </w:p>
    <w:p w14:paraId="4DB473B1" w14:textId="20EEAE38" w:rsidR="00892B56" w:rsidRPr="000014F3" w:rsidRDefault="000A4F8F" w:rsidP="00973A8B">
      <w:pPr>
        <w:jc w:val="center"/>
        <w:rPr>
          <w:rFonts w:asciiTheme="majorHAnsi" w:hAnsiTheme="majorHAnsi" w:cstheme="majorHAnsi"/>
          <w:b/>
          <w:bCs/>
          <w:i/>
          <w:noProof w:val="0"/>
          <w:sz w:val="20"/>
          <w:szCs w:val="20"/>
        </w:rPr>
      </w:pPr>
      <w:r w:rsidRPr="000014F3">
        <w:rPr>
          <w:rFonts w:asciiTheme="majorHAnsi" w:hAnsiTheme="majorHAnsi" w:cstheme="majorHAnsi"/>
          <w:i/>
          <w:iCs/>
          <w:noProof w:val="0"/>
          <w:sz w:val="20"/>
          <w:szCs w:val="20"/>
        </w:rPr>
        <w:t xml:space="preserve">"Griff is the hottest new artist to come out of the UK since </w:t>
      </w:r>
      <w:proofErr w:type="spellStart"/>
      <w:r w:rsidRPr="000014F3">
        <w:rPr>
          <w:rFonts w:asciiTheme="majorHAnsi" w:hAnsiTheme="majorHAnsi" w:cstheme="majorHAnsi"/>
          <w:i/>
          <w:iCs/>
          <w:noProof w:val="0"/>
          <w:sz w:val="20"/>
          <w:szCs w:val="20"/>
        </w:rPr>
        <w:t>Dua</w:t>
      </w:r>
      <w:proofErr w:type="spellEnd"/>
      <w:r w:rsidRPr="000014F3">
        <w:rPr>
          <w:rFonts w:asciiTheme="majorHAnsi" w:hAnsiTheme="majorHAnsi" w:cstheme="majorHAnsi"/>
          <w:i/>
          <w:iCs/>
          <w:noProof w:val="0"/>
          <w:sz w:val="20"/>
          <w:szCs w:val="20"/>
        </w:rPr>
        <w:t xml:space="preserve"> </w:t>
      </w:r>
      <w:proofErr w:type="spellStart"/>
      <w:r w:rsidRPr="000014F3">
        <w:rPr>
          <w:rFonts w:asciiTheme="majorHAnsi" w:hAnsiTheme="majorHAnsi" w:cstheme="majorHAnsi"/>
          <w:i/>
          <w:iCs/>
          <w:noProof w:val="0"/>
          <w:sz w:val="20"/>
          <w:szCs w:val="20"/>
        </w:rPr>
        <w:t>Lipa</w:t>
      </w:r>
      <w:proofErr w:type="spellEnd"/>
      <w:r w:rsidRPr="000014F3">
        <w:rPr>
          <w:rFonts w:asciiTheme="majorHAnsi" w:hAnsiTheme="majorHAnsi" w:cstheme="majorHAnsi"/>
          <w:i/>
          <w:iCs/>
          <w:noProof w:val="0"/>
          <w:sz w:val="20"/>
          <w:szCs w:val="20"/>
        </w:rPr>
        <w:t>."  </w:t>
      </w:r>
      <w:r w:rsidR="00222FA0" w:rsidRPr="000014F3">
        <w:rPr>
          <w:rFonts w:asciiTheme="majorHAnsi" w:hAnsiTheme="majorHAnsi" w:cstheme="majorHAnsi"/>
          <w:i/>
          <w:iCs/>
          <w:noProof w:val="0"/>
          <w:sz w:val="20"/>
          <w:szCs w:val="20"/>
        </w:rPr>
        <w:t xml:space="preserve">- </w:t>
      </w:r>
      <w:r w:rsidRPr="000014F3">
        <w:rPr>
          <w:rFonts w:asciiTheme="majorHAnsi" w:hAnsiTheme="majorHAnsi" w:cstheme="majorHAnsi"/>
          <w:b/>
          <w:bCs/>
          <w:i/>
          <w:iCs/>
          <w:noProof w:val="0"/>
          <w:sz w:val="20"/>
          <w:szCs w:val="20"/>
        </w:rPr>
        <w:t>V Mag</w:t>
      </w:r>
      <w:r w:rsidR="00892B56" w:rsidRPr="000014F3">
        <w:rPr>
          <w:rFonts w:asciiTheme="majorHAnsi" w:hAnsiTheme="majorHAnsi" w:cstheme="majorHAnsi"/>
          <w:noProof w:val="0"/>
          <w:sz w:val="20"/>
          <w:szCs w:val="20"/>
        </w:rPr>
        <w:br/>
      </w:r>
      <w:r w:rsidR="00892B56" w:rsidRPr="000014F3">
        <w:rPr>
          <w:rFonts w:asciiTheme="majorHAnsi" w:hAnsiTheme="majorHAnsi" w:cstheme="majorHAnsi"/>
          <w:i/>
          <w:iCs/>
          <w:noProof w:val="0"/>
          <w:sz w:val="20"/>
          <w:szCs w:val="20"/>
        </w:rPr>
        <w:t>"Writer, producer, stylist, designer and creative director, it's clear that Griff is a force to be reckoned with" </w:t>
      </w:r>
      <w:r w:rsidR="00222FA0" w:rsidRPr="000014F3">
        <w:rPr>
          <w:rFonts w:asciiTheme="majorHAnsi" w:hAnsiTheme="majorHAnsi" w:cstheme="majorHAnsi"/>
          <w:i/>
          <w:iCs/>
          <w:noProof w:val="0"/>
          <w:sz w:val="20"/>
          <w:szCs w:val="20"/>
        </w:rPr>
        <w:t xml:space="preserve">- </w:t>
      </w:r>
      <w:r w:rsidR="00892B56" w:rsidRPr="000014F3">
        <w:rPr>
          <w:rFonts w:asciiTheme="majorHAnsi" w:hAnsiTheme="majorHAnsi" w:cstheme="majorHAnsi"/>
          <w:b/>
          <w:bCs/>
          <w:i/>
          <w:iCs/>
          <w:noProof w:val="0"/>
          <w:sz w:val="20"/>
          <w:szCs w:val="20"/>
        </w:rPr>
        <w:t>Vogue</w:t>
      </w:r>
      <w:r w:rsidR="00892B56" w:rsidRPr="000014F3">
        <w:rPr>
          <w:rFonts w:asciiTheme="majorHAnsi" w:hAnsiTheme="majorHAnsi" w:cstheme="majorHAnsi"/>
          <w:noProof w:val="0"/>
          <w:sz w:val="20"/>
          <w:szCs w:val="20"/>
        </w:rPr>
        <w:br/>
      </w:r>
      <w:r w:rsidR="00892B56" w:rsidRPr="000014F3">
        <w:rPr>
          <w:rFonts w:asciiTheme="majorHAnsi" w:hAnsiTheme="majorHAnsi" w:cstheme="majorHAnsi"/>
          <w:i/>
          <w:iCs/>
          <w:noProof w:val="0"/>
          <w:sz w:val="20"/>
          <w:szCs w:val="20"/>
        </w:rPr>
        <w:t>"A no-nonsense debut…Griff cuts a strong, empowering female voice: she knows the weight of her strength as well as her flaws</w:t>
      </w:r>
      <w:r w:rsidR="00892B56" w:rsidRPr="000014F3">
        <w:rPr>
          <w:rFonts w:asciiTheme="majorHAnsi" w:hAnsiTheme="majorHAnsi" w:cstheme="majorHAnsi"/>
          <w:noProof w:val="0"/>
          <w:sz w:val="20"/>
          <w:szCs w:val="20"/>
        </w:rPr>
        <w:t>" </w:t>
      </w:r>
      <w:r w:rsidR="00222FA0" w:rsidRPr="000014F3">
        <w:rPr>
          <w:rFonts w:asciiTheme="majorHAnsi" w:hAnsiTheme="majorHAnsi" w:cstheme="majorHAnsi"/>
          <w:noProof w:val="0"/>
          <w:sz w:val="20"/>
          <w:szCs w:val="20"/>
        </w:rPr>
        <w:t xml:space="preserve">- </w:t>
      </w:r>
      <w:r w:rsidR="00892B56" w:rsidRPr="000014F3">
        <w:rPr>
          <w:rFonts w:asciiTheme="majorHAnsi" w:hAnsiTheme="majorHAnsi" w:cstheme="majorHAnsi"/>
          <w:b/>
          <w:bCs/>
          <w:i/>
          <w:noProof w:val="0"/>
          <w:sz w:val="20"/>
          <w:szCs w:val="20"/>
        </w:rPr>
        <w:t>The Line of Best Fit </w:t>
      </w:r>
    </w:p>
    <w:p w14:paraId="69C046E9" w14:textId="77777777" w:rsidR="00973A8B" w:rsidRPr="000014F3" w:rsidRDefault="00973A8B" w:rsidP="00973A8B">
      <w:pPr>
        <w:jc w:val="center"/>
        <w:rPr>
          <w:rFonts w:asciiTheme="majorHAnsi" w:hAnsiTheme="majorHAnsi" w:cstheme="majorHAnsi"/>
          <w:sz w:val="20"/>
          <w:szCs w:val="20"/>
        </w:rPr>
      </w:pPr>
    </w:p>
    <w:p w14:paraId="42A41F59" w14:textId="7DDA13DD" w:rsidR="00B5149C" w:rsidRPr="000014F3" w:rsidRDefault="00C77DD1" w:rsidP="00892B56">
      <w:pPr>
        <w:rPr>
          <w:rFonts w:asciiTheme="majorHAnsi" w:hAnsiTheme="majorHAnsi" w:cstheme="majorHAnsi"/>
          <w:noProof w:val="0"/>
          <w:sz w:val="20"/>
          <w:szCs w:val="20"/>
        </w:rPr>
      </w:pPr>
      <w:r w:rsidRPr="000014F3">
        <w:rPr>
          <w:rFonts w:asciiTheme="majorHAnsi" w:hAnsiTheme="majorHAnsi" w:cstheme="majorHAnsi"/>
          <w:b/>
          <w:noProof w:val="0"/>
          <w:sz w:val="20"/>
          <w:szCs w:val="20"/>
        </w:rPr>
        <w:t xml:space="preserve">December 13, 2019 (Los Angeles, CA) </w:t>
      </w:r>
      <w:r w:rsidR="00973A8B" w:rsidRPr="000014F3">
        <w:rPr>
          <w:rFonts w:asciiTheme="majorHAnsi" w:hAnsiTheme="majorHAnsi" w:cstheme="majorHAnsi"/>
          <w:b/>
          <w:noProof w:val="0"/>
          <w:sz w:val="20"/>
          <w:szCs w:val="20"/>
        </w:rPr>
        <w:t>–</w:t>
      </w:r>
      <w:r w:rsidRPr="000014F3">
        <w:rPr>
          <w:rFonts w:asciiTheme="majorHAnsi" w:hAnsiTheme="majorHAnsi" w:cstheme="majorHAnsi"/>
          <w:noProof w:val="0"/>
          <w:sz w:val="20"/>
          <w:szCs w:val="20"/>
        </w:rPr>
        <w:t xml:space="preserve"> </w:t>
      </w:r>
      <w:r w:rsidR="00973A8B" w:rsidRPr="000014F3">
        <w:rPr>
          <w:rFonts w:asciiTheme="majorHAnsi" w:hAnsiTheme="majorHAnsi" w:cstheme="majorHAnsi"/>
          <w:noProof w:val="0"/>
          <w:sz w:val="20"/>
          <w:szCs w:val="20"/>
        </w:rPr>
        <w:t xml:space="preserve">Today, </w:t>
      </w:r>
      <w:r w:rsidR="00892B56" w:rsidRPr="000014F3">
        <w:rPr>
          <w:rFonts w:asciiTheme="majorHAnsi" w:hAnsiTheme="majorHAnsi" w:cstheme="majorHAnsi"/>
          <w:b/>
          <w:noProof w:val="0"/>
          <w:sz w:val="20"/>
          <w:szCs w:val="20"/>
        </w:rPr>
        <w:t>G</w:t>
      </w:r>
      <w:r w:rsidR="00973A8B" w:rsidRPr="000014F3">
        <w:rPr>
          <w:rFonts w:asciiTheme="majorHAnsi" w:hAnsiTheme="majorHAnsi" w:cstheme="majorHAnsi"/>
          <w:b/>
          <w:noProof w:val="0"/>
          <w:sz w:val="20"/>
          <w:szCs w:val="20"/>
        </w:rPr>
        <w:t>RIFF</w:t>
      </w:r>
      <w:r w:rsidR="00892B56" w:rsidRPr="000014F3">
        <w:rPr>
          <w:rFonts w:asciiTheme="majorHAnsi" w:hAnsiTheme="majorHAnsi" w:cstheme="majorHAnsi"/>
          <w:noProof w:val="0"/>
          <w:sz w:val="20"/>
          <w:szCs w:val="20"/>
        </w:rPr>
        <w:t xml:space="preserve"> has released a surprise cover of The Bangles' classic </w:t>
      </w:r>
      <w:r w:rsidR="00973A8B" w:rsidRPr="000014F3">
        <w:rPr>
          <w:rFonts w:asciiTheme="majorHAnsi" w:hAnsiTheme="majorHAnsi" w:cstheme="majorHAnsi"/>
          <w:noProof w:val="0"/>
          <w:sz w:val="20"/>
          <w:szCs w:val="20"/>
        </w:rPr>
        <w:t>“</w:t>
      </w:r>
      <w:r w:rsidR="00892B56" w:rsidRPr="000014F3">
        <w:rPr>
          <w:rFonts w:asciiTheme="majorHAnsi" w:hAnsiTheme="majorHAnsi" w:cstheme="majorHAnsi"/>
          <w:noProof w:val="0"/>
          <w:sz w:val="20"/>
          <w:szCs w:val="20"/>
        </w:rPr>
        <w:t>Eternal Flame,</w:t>
      </w:r>
      <w:r w:rsidR="00973A8B" w:rsidRPr="000014F3">
        <w:rPr>
          <w:rFonts w:asciiTheme="majorHAnsi" w:hAnsiTheme="majorHAnsi" w:cstheme="majorHAnsi"/>
          <w:noProof w:val="0"/>
          <w:sz w:val="20"/>
          <w:szCs w:val="20"/>
        </w:rPr>
        <w:t>”</w:t>
      </w:r>
      <w:r w:rsidR="00892B56" w:rsidRPr="000014F3">
        <w:rPr>
          <w:rFonts w:asciiTheme="majorHAnsi" w:hAnsiTheme="majorHAnsi" w:cstheme="majorHAnsi"/>
          <w:noProof w:val="0"/>
          <w:sz w:val="20"/>
          <w:szCs w:val="20"/>
        </w:rPr>
        <w:t xml:space="preserve"> available </w:t>
      </w:r>
      <w:r w:rsidR="00973A8B" w:rsidRPr="000014F3">
        <w:rPr>
          <w:rFonts w:asciiTheme="majorHAnsi" w:hAnsiTheme="majorHAnsi" w:cstheme="majorHAnsi"/>
          <w:noProof w:val="0"/>
          <w:sz w:val="20"/>
          <w:szCs w:val="20"/>
        </w:rPr>
        <w:t xml:space="preserve">via </w:t>
      </w:r>
      <w:r w:rsidR="00892B56" w:rsidRPr="000014F3">
        <w:rPr>
          <w:rFonts w:asciiTheme="majorHAnsi" w:hAnsiTheme="majorHAnsi" w:cstheme="majorHAnsi"/>
          <w:noProof w:val="0"/>
          <w:sz w:val="20"/>
          <w:szCs w:val="20"/>
        </w:rPr>
        <w:t xml:space="preserve">Warner Records. The multi-disciplined 18-year-old recently released her debut EP, </w:t>
      </w:r>
      <w:r w:rsidR="00892B56" w:rsidRPr="000014F3">
        <w:rPr>
          <w:rFonts w:asciiTheme="majorHAnsi" w:hAnsiTheme="majorHAnsi" w:cstheme="majorHAnsi"/>
          <w:i/>
          <w:noProof w:val="0"/>
          <w:sz w:val="20"/>
          <w:szCs w:val="20"/>
        </w:rPr>
        <w:t>The Mirror Talk</w:t>
      </w:r>
      <w:r w:rsidR="00892B56" w:rsidRPr="000014F3">
        <w:rPr>
          <w:rFonts w:asciiTheme="majorHAnsi" w:hAnsiTheme="majorHAnsi" w:cstheme="majorHAnsi"/>
          <w:noProof w:val="0"/>
          <w:sz w:val="20"/>
          <w:szCs w:val="20"/>
        </w:rPr>
        <w:t xml:space="preserve">, which includes acclaimed lead track </w:t>
      </w:r>
      <w:r w:rsidR="00973A8B" w:rsidRPr="000014F3">
        <w:rPr>
          <w:rFonts w:asciiTheme="majorHAnsi" w:hAnsiTheme="majorHAnsi" w:cstheme="majorHAnsi"/>
          <w:noProof w:val="0"/>
          <w:sz w:val="20"/>
          <w:szCs w:val="20"/>
        </w:rPr>
        <w:t>“</w:t>
      </w:r>
      <w:r w:rsidR="00892B56" w:rsidRPr="000014F3">
        <w:rPr>
          <w:rFonts w:asciiTheme="majorHAnsi" w:hAnsiTheme="majorHAnsi" w:cstheme="majorHAnsi"/>
          <w:noProof w:val="0"/>
          <w:sz w:val="20"/>
          <w:szCs w:val="20"/>
        </w:rPr>
        <w:t xml:space="preserve">Sound </w:t>
      </w:r>
      <w:proofErr w:type="gramStart"/>
      <w:r w:rsidR="00892B56" w:rsidRPr="000014F3">
        <w:rPr>
          <w:rFonts w:asciiTheme="majorHAnsi" w:hAnsiTheme="majorHAnsi" w:cstheme="majorHAnsi"/>
          <w:noProof w:val="0"/>
          <w:sz w:val="20"/>
          <w:szCs w:val="20"/>
        </w:rPr>
        <w:t>Of</w:t>
      </w:r>
      <w:proofErr w:type="gramEnd"/>
      <w:r w:rsidR="00892B56" w:rsidRPr="000014F3">
        <w:rPr>
          <w:rFonts w:asciiTheme="majorHAnsi" w:hAnsiTheme="majorHAnsi" w:cstheme="majorHAnsi"/>
          <w:noProof w:val="0"/>
          <w:sz w:val="20"/>
          <w:szCs w:val="20"/>
        </w:rPr>
        <w:t xml:space="preserve"> Your Voice</w:t>
      </w:r>
      <w:r w:rsidR="00973A8B" w:rsidRPr="000014F3">
        <w:rPr>
          <w:rFonts w:asciiTheme="majorHAnsi" w:hAnsiTheme="majorHAnsi" w:cstheme="majorHAnsi"/>
          <w:noProof w:val="0"/>
          <w:sz w:val="20"/>
          <w:szCs w:val="20"/>
        </w:rPr>
        <w:t>.”</w:t>
      </w:r>
      <w:r w:rsidR="00675FFB">
        <w:rPr>
          <w:rFonts w:asciiTheme="majorHAnsi" w:hAnsiTheme="majorHAnsi" w:cstheme="majorHAnsi"/>
          <w:noProof w:val="0"/>
          <w:sz w:val="20"/>
          <w:szCs w:val="20"/>
        </w:rPr>
        <w:t xml:space="preserve"> </w:t>
      </w:r>
      <w:r w:rsidR="00675FFB" w:rsidRPr="000014F3">
        <w:rPr>
          <w:rFonts w:asciiTheme="majorHAnsi" w:hAnsiTheme="majorHAnsi" w:cstheme="majorHAnsi"/>
          <w:noProof w:val="0"/>
          <w:sz w:val="20"/>
          <w:szCs w:val="20"/>
        </w:rPr>
        <w:t xml:space="preserve">Watch </w:t>
      </w:r>
      <w:hyperlink r:id="rId7" w:history="1">
        <w:r w:rsidR="00675FFB" w:rsidRPr="000014F3">
          <w:rPr>
            <w:rStyle w:val="Hyperlink"/>
            <w:rFonts w:asciiTheme="majorHAnsi" w:hAnsiTheme="majorHAnsi" w:cstheme="majorHAnsi"/>
            <w:b/>
            <w:noProof w:val="0"/>
            <w:sz w:val="20"/>
            <w:szCs w:val="20"/>
          </w:rPr>
          <w:t>HERE</w:t>
        </w:r>
      </w:hyperlink>
      <w:r w:rsidR="00675FFB">
        <w:rPr>
          <w:rFonts w:asciiTheme="majorHAnsi" w:hAnsiTheme="majorHAnsi" w:cstheme="majorHAnsi"/>
          <w:noProof w:val="0"/>
          <w:sz w:val="20"/>
          <w:szCs w:val="20"/>
        </w:rPr>
        <w:t xml:space="preserve">. </w:t>
      </w:r>
      <w:r w:rsidR="00973A8B" w:rsidRPr="000014F3">
        <w:rPr>
          <w:rFonts w:asciiTheme="majorHAnsi" w:hAnsiTheme="majorHAnsi" w:cstheme="majorHAnsi"/>
          <w:noProof w:val="0"/>
          <w:sz w:val="20"/>
          <w:szCs w:val="20"/>
        </w:rPr>
        <w:t>GRIFF</w:t>
      </w:r>
      <w:r w:rsidR="00892B56" w:rsidRPr="000014F3">
        <w:rPr>
          <w:rFonts w:asciiTheme="majorHAnsi" w:hAnsiTheme="majorHAnsi" w:cstheme="majorHAnsi"/>
          <w:noProof w:val="0"/>
          <w:sz w:val="20"/>
          <w:szCs w:val="20"/>
        </w:rPr>
        <w:t xml:space="preserve"> played her first ever live show earlier this month before a sold-out Hoxton Hall, an experience and creative process (right down to her DIY curtains) which is captured in the </w:t>
      </w:r>
      <w:r w:rsidR="00973A8B" w:rsidRPr="000014F3">
        <w:rPr>
          <w:rFonts w:asciiTheme="majorHAnsi" w:hAnsiTheme="majorHAnsi" w:cstheme="majorHAnsi"/>
          <w:noProof w:val="0"/>
          <w:sz w:val="20"/>
          <w:szCs w:val="20"/>
        </w:rPr>
        <w:t>“</w:t>
      </w:r>
      <w:r w:rsidR="00892B56" w:rsidRPr="000014F3">
        <w:rPr>
          <w:rFonts w:asciiTheme="majorHAnsi" w:hAnsiTheme="majorHAnsi" w:cstheme="majorHAnsi"/>
          <w:noProof w:val="0"/>
          <w:sz w:val="20"/>
          <w:szCs w:val="20"/>
        </w:rPr>
        <w:t xml:space="preserve">Sound </w:t>
      </w:r>
      <w:proofErr w:type="gramStart"/>
      <w:r w:rsidR="00892B56" w:rsidRPr="000014F3">
        <w:rPr>
          <w:rFonts w:asciiTheme="majorHAnsi" w:hAnsiTheme="majorHAnsi" w:cstheme="majorHAnsi"/>
          <w:noProof w:val="0"/>
          <w:sz w:val="20"/>
          <w:szCs w:val="20"/>
        </w:rPr>
        <w:t>Of</w:t>
      </w:r>
      <w:proofErr w:type="gramEnd"/>
      <w:r w:rsidR="00892B56" w:rsidRPr="000014F3">
        <w:rPr>
          <w:rFonts w:asciiTheme="majorHAnsi" w:hAnsiTheme="majorHAnsi" w:cstheme="majorHAnsi"/>
          <w:noProof w:val="0"/>
          <w:sz w:val="20"/>
          <w:szCs w:val="20"/>
        </w:rPr>
        <w:t xml:space="preserve"> Your Voice</w:t>
      </w:r>
      <w:r w:rsidR="00973A8B" w:rsidRPr="000014F3">
        <w:rPr>
          <w:rFonts w:asciiTheme="majorHAnsi" w:hAnsiTheme="majorHAnsi" w:cstheme="majorHAnsi"/>
          <w:noProof w:val="0"/>
          <w:sz w:val="20"/>
          <w:szCs w:val="20"/>
        </w:rPr>
        <w:t>” music</w:t>
      </w:r>
      <w:r w:rsidR="00892B56" w:rsidRPr="000014F3">
        <w:rPr>
          <w:rFonts w:asciiTheme="majorHAnsi" w:hAnsiTheme="majorHAnsi" w:cstheme="majorHAnsi"/>
          <w:noProof w:val="0"/>
          <w:sz w:val="20"/>
          <w:szCs w:val="20"/>
        </w:rPr>
        <w:t xml:space="preserve"> video </w:t>
      </w:r>
      <w:r w:rsidR="00973A8B" w:rsidRPr="000014F3">
        <w:rPr>
          <w:rFonts w:asciiTheme="majorHAnsi" w:hAnsiTheme="majorHAnsi" w:cstheme="majorHAnsi"/>
          <w:noProof w:val="0"/>
          <w:sz w:val="20"/>
          <w:szCs w:val="20"/>
        </w:rPr>
        <w:t xml:space="preserve">also available </w:t>
      </w:r>
      <w:r w:rsidR="00B5149C" w:rsidRPr="000014F3">
        <w:rPr>
          <w:rFonts w:asciiTheme="majorHAnsi" w:hAnsiTheme="majorHAnsi" w:cstheme="majorHAnsi"/>
          <w:noProof w:val="0"/>
          <w:sz w:val="20"/>
          <w:szCs w:val="20"/>
        </w:rPr>
        <w:t>today.</w:t>
      </w:r>
      <w:r w:rsidR="00892B56" w:rsidRPr="000014F3">
        <w:rPr>
          <w:rFonts w:asciiTheme="majorHAnsi" w:hAnsiTheme="majorHAnsi" w:cstheme="majorHAnsi"/>
          <w:noProof w:val="0"/>
          <w:sz w:val="20"/>
          <w:szCs w:val="20"/>
        </w:rPr>
        <w:t> </w:t>
      </w:r>
    </w:p>
    <w:p w14:paraId="59BF5B8B" w14:textId="77777777" w:rsidR="00892B56" w:rsidRPr="000014F3" w:rsidRDefault="00892B56" w:rsidP="00892B56">
      <w:pPr>
        <w:rPr>
          <w:rFonts w:asciiTheme="majorHAnsi" w:hAnsiTheme="majorHAnsi" w:cstheme="majorHAnsi"/>
          <w:noProof w:val="0"/>
          <w:sz w:val="20"/>
          <w:szCs w:val="20"/>
        </w:rPr>
      </w:pPr>
      <w:r w:rsidRPr="000014F3">
        <w:rPr>
          <w:rFonts w:asciiTheme="majorHAnsi" w:hAnsiTheme="majorHAnsi" w:cstheme="majorHAnsi"/>
          <w:noProof w:val="0"/>
          <w:sz w:val="20"/>
          <w:szCs w:val="20"/>
        </w:rPr>
        <w:t> </w:t>
      </w:r>
    </w:p>
    <w:p w14:paraId="6E9F44C0" w14:textId="0CA3313F" w:rsidR="00861563" w:rsidRPr="00861563" w:rsidRDefault="00861563" w:rsidP="00861563">
      <w:pPr>
        <w:rPr>
          <w:rFonts w:asciiTheme="majorHAnsi" w:hAnsiTheme="majorHAnsi" w:cstheme="majorHAnsi"/>
          <w:noProof w:val="0"/>
          <w:sz w:val="20"/>
          <w:szCs w:val="20"/>
        </w:rPr>
      </w:pPr>
      <w:r w:rsidRPr="00861563">
        <w:rPr>
          <w:rFonts w:asciiTheme="majorHAnsi" w:hAnsiTheme="majorHAnsi" w:cstheme="majorHAnsi"/>
          <w:noProof w:val="0"/>
          <w:sz w:val="20"/>
          <w:szCs w:val="20"/>
        </w:rPr>
        <w:t xml:space="preserve">The version of </w:t>
      </w:r>
      <w:r>
        <w:rPr>
          <w:rFonts w:asciiTheme="majorHAnsi" w:hAnsiTheme="majorHAnsi" w:cstheme="majorHAnsi"/>
          <w:noProof w:val="0"/>
          <w:sz w:val="20"/>
          <w:szCs w:val="20"/>
        </w:rPr>
        <w:t>“</w:t>
      </w:r>
      <w:r w:rsidRPr="00861563">
        <w:rPr>
          <w:rFonts w:asciiTheme="majorHAnsi" w:hAnsiTheme="majorHAnsi" w:cstheme="majorHAnsi"/>
          <w:noProof w:val="0"/>
          <w:sz w:val="20"/>
          <w:szCs w:val="20"/>
        </w:rPr>
        <w:t>Eternal Flame</w:t>
      </w:r>
      <w:r>
        <w:rPr>
          <w:rFonts w:asciiTheme="majorHAnsi" w:hAnsiTheme="majorHAnsi" w:cstheme="majorHAnsi"/>
          <w:noProof w:val="0"/>
          <w:sz w:val="20"/>
          <w:szCs w:val="20"/>
        </w:rPr>
        <w:t>”</w:t>
      </w:r>
      <w:r w:rsidRPr="00861563">
        <w:rPr>
          <w:rFonts w:asciiTheme="majorHAnsi" w:hAnsiTheme="majorHAnsi" w:cstheme="majorHAnsi"/>
          <w:noProof w:val="0"/>
          <w:sz w:val="20"/>
          <w:szCs w:val="20"/>
        </w:rPr>
        <w:t xml:space="preserve"> that has emerged is a classic pop anthem given the G</w:t>
      </w:r>
      <w:r>
        <w:rPr>
          <w:rFonts w:asciiTheme="majorHAnsi" w:hAnsiTheme="majorHAnsi" w:cstheme="majorHAnsi"/>
          <w:noProof w:val="0"/>
          <w:sz w:val="20"/>
          <w:szCs w:val="20"/>
        </w:rPr>
        <w:t>RIFF</w:t>
      </w:r>
      <w:r w:rsidRPr="00861563">
        <w:rPr>
          <w:rFonts w:asciiTheme="majorHAnsi" w:hAnsiTheme="majorHAnsi" w:cstheme="majorHAnsi"/>
          <w:noProof w:val="0"/>
          <w:sz w:val="20"/>
          <w:szCs w:val="20"/>
        </w:rPr>
        <w:t xml:space="preserve"> treatment: self-produced, stripped-back, and requiring little more than bedroom electronics, gentle orchestration and G</w:t>
      </w:r>
      <w:r>
        <w:rPr>
          <w:rFonts w:asciiTheme="majorHAnsi" w:hAnsiTheme="majorHAnsi" w:cstheme="majorHAnsi"/>
          <w:noProof w:val="0"/>
          <w:sz w:val="20"/>
          <w:szCs w:val="20"/>
        </w:rPr>
        <w:t>RIFF</w:t>
      </w:r>
      <w:r w:rsidRPr="00861563">
        <w:rPr>
          <w:rFonts w:asciiTheme="majorHAnsi" w:hAnsiTheme="majorHAnsi" w:cstheme="majorHAnsi"/>
          <w:noProof w:val="0"/>
          <w:sz w:val="20"/>
          <w:szCs w:val="20"/>
        </w:rPr>
        <w:t>'s soaring, gospel and R&amp;B-inspired vocals to make even a Bangles classic sound totally her own. </w:t>
      </w:r>
    </w:p>
    <w:p w14:paraId="6F1D7109" w14:textId="77777777" w:rsidR="00861563" w:rsidRPr="00861563" w:rsidRDefault="00861563" w:rsidP="00861563">
      <w:pPr>
        <w:rPr>
          <w:rFonts w:asciiTheme="majorHAnsi" w:hAnsiTheme="majorHAnsi" w:cstheme="majorHAnsi"/>
          <w:noProof w:val="0"/>
          <w:sz w:val="20"/>
          <w:szCs w:val="20"/>
        </w:rPr>
      </w:pPr>
      <w:r w:rsidRPr="00861563">
        <w:rPr>
          <w:rFonts w:asciiTheme="majorHAnsi" w:hAnsiTheme="majorHAnsi" w:cstheme="majorHAnsi"/>
          <w:noProof w:val="0"/>
          <w:sz w:val="20"/>
          <w:szCs w:val="20"/>
        </w:rPr>
        <w:t> </w:t>
      </w:r>
    </w:p>
    <w:p w14:paraId="578646B3" w14:textId="2319EB79" w:rsidR="00861563" w:rsidRPr="00861563" w:rsidRDefault="00861563" w:rsidP="00861563">
      <w:pPr>
        <w:rPr>
          <w:rFonts w:asciiTheme="majorHAnsi" w:hAnsiTheme="majorHAnsi" w:cstheme="majorHAnsi"/>
          <w:noProof w:val="0"/>
          <w:sz w:val="20"/>
          <w:szCs w:val="20"/>
        </w:rPr>
      </w:pPr>
      <w:r w:rsidRPr="00861563">
        <w:rPr>
          <w:rFonts w:asciiTheme="majorHAnsi" w:hAnsiTheme="majorHAnsi" w:cstheme="majorHAnsi"/>
          <w:noProof w:val="0"/>
          <w:sz w:val="20"/>
          <w:szCs w:val="20"/>
        </w:rPr>
        <w:t>G</w:t>
      </w:r>
      <w:r>
        <w:rPr>
          <w:rFonts w:asciiTheme="majorHAnsi" w:hAnsiTheme="majorHAnsi" w:cstheme="majorHAnsi"/>
          <w:noProof w:val="0"/>
          <w:sz w:val="20"/>
          <w:szCs w:val="20"/>
        </w:rPr>
        <w:t>RIFF</w:t>
      </w:r>
      <w:r w:rsidRPr="00861563">
        <w:rPr>
          <w:rFonts w:asciiTheme="majorHAnsi" w:hAnsiTheme="majorHAnsi" w:cstheme="majorHAnsi"/>
          <w:noProof w:val="0"/>
          <w:sz w:val="20"/>
          <w:szCs w:val="20"/>
        </w:rPr>
        <w:t xml:space="preserve"> is a one-woman production, </w:t>
      </w:r>
      <w:proofErr w:type="spellStart"/>
      <w:r w:rsidRPr="00861563">
        <w:rPr>
          <w:rFonts w:asciiTheme="majorHAnsi" w:hAnsiTheme="majorHAnsi" w:cstheme="majorHAnsi"/>
          <w:noProof w:val="0"/>
          <w:sz w:val="20"/>
          <w:szCs w:val="20"/>
        </w:rPr>
        <w:t>songwriting</w:t>
      </w:r>
      <w:proofErr w:type="spellEnd"/>
      <w:r w:rsidRPr="00861563">
        <w:rPr>
          <w:rFonts w:asciiTheme="majorHAnsi" w:hAnsiTheme="majorHAnsi" w:cstheme="majorHAnsi"/>
          <w:noProof w:val="0"/>
          <w:sz w:val="20"/>
          <w:szCs w:val="20"/>
        </w:rPr>
        <w:t xml:space="preserve"> and visual powerhouse, who - on the strength of </w:t>
      </w:r>
      <w:r w:rsidRPr="00861563">
        <w:rPr>
          <w:rFonts w:asciiTheme="majorHAnsi" w:hAnsiTheme="majorHAnsi" w:cstheme="majorHAnsi"/>
          <w:i/>
          <w:noProof w:val="0"/>
          <w:sz w:val="20"/>
          <w:szCs w:val="20"/>
        </w:rPr>
        <w:t>The Mirror Talk</w:t>
      </w:r>
      <w:r w:rsidRPr="00861563">
        <w:rPr>
          <w:rFonts w:asciiTheme="majorHAnsi" w:hAnsiTheme="majorHAnsi" w:cstheme="majorHAnsi"/>
          <w:noProof w:val="0"/>
          <w:sz w:val="20"/>
          <w:szCs w:val="20"/>
        </w:rPr>
        <w:t xml:space="preserve"> EP alone, not to mention her signature bubble ponytail – is already honing future-pop powers. On the one hand, G</w:t>
      </w:r>
      <w:r w:rsidR="005A3F08">
        <w:rPr>
          <w:rFonts w:asciiTheme="majorHAnsi" w:hAnsiTheme="majorHAnsi" w:cstheme="majorHAnsi"/>
          <w:noProof w:val="0"/>
          <w:sz w:val="20"/>
          <w:szCs w:val="20"/>
        </w:rPr>
        <w:t>RIFF</w:t>
      </w:r>
      <w:r w:rsidRPr="00861563">
        <w:rPr>
          <w:rFonts w:asciiTheme="majorHAnsi" w:hAnsiTheme="majorHAnsi" w:cstheme="majorHAnsi"/>
          <w:noProof w:val="0"/>
          <w:sz w:val="20"/>
          <w:szCs w:val="20"/>
        </w:rPr>
        <w:t xml:space="preserve"> is your textbook girl next door: a straight-A student from </w:t>
      </w:r>
      <w:r w:rsidR="005A3F08">
        <w:rPr>
          <w:rFonts w:asciiTheme="majorHAnsi" w:hAnsiTheme="majorHAnsi" w:cstheme="majorHAnsi"/>
          <w:noProof w:val="0"/>
          <w:sz w:val="20"/>
          <w:szCs w:val="20"/>
        </w:rPr>
        <w:t xml:space="preserve">a city </w:t>
      </w:r>
      <w:r w:rsidRPr="00861563">
        <w:rPr>
          <w:rFonts w:asciiTheme="majorHAnsi" w:hAnsiTheme="majorHAnsi" w:cstheme="majorHAnsi"/>
          <w:noProof w:val="0"/>
          <w:sz w:val="20"/>
          <w:szCs w:val="20"/>
        </w:rPr>
        <w:t xml:space="preserve">just outside </w:t>
      </w:r>
      <w:r w:rsidR="005A3F08">
        <w:rPr>
          <w:rFonts w:asciiTheme="majorHAnsi" w:hAnsiTheme="majorHAnsi" w:cstheme="majorHAnsi"/>
          <w:noProof w:val="0"/>
          <w:sz w:val="20"/>
          <w:szCs w:val="20"/>
        </w:rPr>
        <w:t>London</w:t>
      </w:r>
      <w:r w:rsidRPr="00861563">
        <w:rPr>
          <w:rFonts w:asciiTheme="majorHAnsi" w:hAnsiTheme="majorHAnsi" w:cstheme="majorHAnsi"/>
          <w:noProof w:val="0"/>
          <w:sz w:val="20"/>
          <w:szCs w:val="20"/>
        </w:rPr>
        <w:t>, who recently graduated from school. On the other</w:t>
      </w:r>
      <w:r w:rsidR="005A3F08">
        <w:rPr>
          <w:rFonts w:asciiTheme="majorHAnsi" w:hAnsiTheme="majorHAnsi" w:cstheme="majorHAnsi"/>
          <w:noProof w:val="0"/>
          <w:sz w:val="20"/>
          <w:szCs w:val="20"/>
        </w:rPr>
        <w:t xml:space="preserve"> hand</w:t>
      </w:r>
      <w:r w:rsidRPr="00861563">
        <w:rPr>
          <w:rFonts w:asciiTheme="majorHAnsi" w:hAnsiTheme="majorHAnsi" w:cstheme="majorHAnsi"/>
          <w:noProof w:val="0"/>
          <w:sz w:val="20"/>
          <w:szCs w:val="20"/>
        </w:rPr>
        <w:t>, she is already showcasing a wisdom beyond her years, with songs that carefully examine those highs and lows of modern teenage life. Born to Chinese and Jamaican parents, G</w:t>
      </w:r>
      <w:r w:rsidR="005A3F08">
        <w:rPr>
          <w:rFonts w:asciiTheme="majorHAnsi" w:hAnsiTheme="majorHAnsi" w:cstheme="majorHAnsi"/>
          <w:noProof w:val="0"/>
          <w:sz w:val="20"/>
          <w:szCs w:val="20"/>
        </w:rPr>
        <w:t xml:space="preserve">RIFF </w:t>
      </w:r>
      <w:r w:rsidRPr="00861563">
        <w:rPr>
          <w:rFonts w:asciiTheme="majorHAnsi" w:hAnsiTheme="majorHAnsi" w:cstheme="majorHAnsi"/>
          <w:noProof w:val="0"/>
          <w:sz w:val="20"/>
          <w:szCs w:val="20"/>
        </w:rPr>
        <w:t>was brought up alongside two brothers and the family's foster children, in and amongst which she found quiet by borrowing her brother’s Logic, teaching herself how to make music, and writing songs in secret from her classmates. Indeed, the first time many of them knew G</w:t>
      </w:r>
      <w:r w:rsidR="005A3F08">
        <w:rPr>
          <w:rFonts w:asciiTheme="majorHAnsi" w:hAnsiTheme="majorHAnsi" w:cstheme="majorHAnsi"/>
          <w:noProof w:val="0"/>
          <w:sz w:val="20"/>
          <w:szCs w:val="20"/>
        </w:rPr>
        <w:t>RIFF</w:t>
      </w:r>
      <w:r w:rsidRPr="00861563">
        <w:rPr>
          <w:rFonts w:asciiTheme="majorHAnsi" w:hAnsiTheme="majorHAnsi" w:cstheme="majorHAnsi"/>
          <w:noProof w:val="0"/>
          <w:sz w:val="20"/>
          <w:szCs w:val="20"/>
        </w:rPr>
        <w:t xml:space="preserve"> was making music occurred when they heard Annie Mac gave </w:t>
      </w:r>
      <w:r w:rsidR="005A3F08">
        <w:rPr>
          <w:rFonts w:asciiTheme="majorHAnsi" w:hAnsiTheme="majorHAnsi" w:cstheme="majorHAnsi"/>
          <w:noProof w:val="0"/>
          <w:sz w:val="20"/>
          <w:szCs w:val="20"/>
        </w:rPr>
        <w:t>“</w:t>
      </w:r>
      <w:r w:rsidRPr="00861563">
        <w:rPr>
          <w:rFonts w:asciiTheme="majorHAnsi" w:hAnsiTheme="majorHAnsi" w:cstheme="majorHAnsi"/>
          <w:noProof w:val="0"/>
          <w:sz w:val="20"/>
          <w:szCs w:val="20"/>
        </w:rPr>
        <w:t>Mirror Talk</w:t>
      </w:r>
      <w:r w:rsidR="005A3F08">
        <w:rPr>
          <w:rFonts w:asciiTheme="majorHAnsi" w:hAnsiTheme="majorHAnsi" w:cstheme="majorHAnsi"/>
          <w:noProof w:val="0"/>
          <w:sz w:val="20"/>
          <w:szCs w:val="20"/>
        </w:rPr>
        <w:t>”</w:t>
      </w:r>
      <w:r w:rsidRPr="00861563">
        <w:rPr>
          <w:rFonts w:asciiTheme="majorHAnsi" w:hAnsiTheme="majorHAnsi" w:cstheme="majorHAnsi"/>
          <w:noProof w:val="0"/>
          <w:sz w:val="20"/>
          <w:szCs w:val="20"/>
        </w:rPr>
        <w:t xml:space="preserve"> its first play. </w:t>
      </w:r>
      <w:r w:rsidRPr="00861563">
        <w:rPr>
          <w:rFonts w:asciiTheme="majorHAnsi" w:hAnsiTheme="majorHAnsi" w:cstheme="majorHAnsi"/>
          <w:noProof w:val="0"/>
          <w:sz w:val="20"/>
          <w:szCs w:val="20"/>
        </w:rPr>
        <w:br/>
      </w:r>
      <w:r w:rsidRPr="00861563">
        <w:rPr>
          <w:rFonts w:asciiTheme="majorHAnsi" w:hAnsiTheme="majorHAnsi" w:cstheme="majorHAnsi"/>
          <w:noProof w:val="0"/>
          <w:sz w:val="20"/>
          <w:szCs w:val="20"/>
        </w:rPr>
        <w:br/>
      </w:r>
      <w:r w:rsidRPr="00861563">
        <w:rPr>
          <w:rFonts w:asciiTheme="majorHAnsi" w:hAnsiTheme="majorHAnsi" w:cstheme="majorHAnsi"/>
          <w:noProof w:val="0"/>
          <w:sz w:val="20"/>
          <w:szCs w:val="20"/>
        </w:rPr>
        <w:lastRenderedPageBreak/>
        <w:t>Having completed her exams earlier this summer, G</w:t>
      </w:r>
      <w:r w:rsidR="005A3F08">
        <w:rPr>
          <w:rFonts w:asciiTheme="majorHAnsi" w:hAnsiTheme="majorHAnsi" w:cstheme="majorHAnsi"/>
          <w:noProof w:val="0"/>
          <w:sz w:val="20"/>
          <w:szCs w:val="20"/>
        </w:rPr>
        <w:t>RIFF</w:t>
      </w:r>
      <w:r w:rsidRPr="00861563">
        <w:rPr>
          <w:rFonts w:asciiTheme="majorHAnsi" w:hAnsiTheme="majorHAnsi" w:cstheme="majorHAnsi"/>
          <w:noProof w:val="0"/>
          <w:sz w:val="20"/>
          <w:szCs w:val="20"/>
        </w:rPr>
        <w:t xml:space="preserve">'s reworking of </w:t>
      </w:r>
      <w:r w:rsidR="005A3F08">
        <w:rPr>
          <w:rFonts w:asciiTheme="majorHAnsi" w:hAnsiTheme="majorHAnsi" w:cstheme="majorHAnsi"/>
          <w:noProof w:val="0"/>
          <w:sz w:val="20"/>
          <w:szCs w:val="20"/>
        </w:rPr>
        <w:t>“</w:t>
      </w:r>
      <w:r w:rsidRPr="00861563">
        <w:rPr>
          <w:rFonts w:asciiTheme="majorHAnsi" w:hAnsiTheme="majorHAnsi" w:cstheme="majorHAnsi"/>
          <w:noProof w:val="0"/>
          <w:sz w:val="20"/>
          <w:szCs w:val="20"/>
        </w:rPr>
        <w:t>Eternal Flame</w:t>
      </w:r>
      <w:r w:rsidR="005A3F08">
        <w:rPr>
          <w:rFonts w:asciiTheme="majorHAnsi" w:hAnsiTheme="majorHAnsi" w:cstheme="majorHAnsi"/>
          <w:noProof w:val="0"/>
          <w:sz w:val="20"/>
          <w:szCs w:val="20"/>
        </w:rPr>
        <w:t>”</w:t>
      </w:r>
      <w:r w:rsidRPr="00861563">
        <w:rPr>
          <w:rFonts w:asciiTheme="majorHAnsi" w:hAnsiTheme="majorHAnsi" w:cstheme="majorHAnsi"/>
          <w:noProof w:val="0"/>
          <w:sz w:val="20"/>
          <w:szCs w:val="20"/>
        </w:rPr>
        <w:t xml:space="preserve"> follows hot on the heels of her debut release, </w:t>
      </w:r>
      <w:r w:rsidRPr="00221FDE">
        <w:rPr>
          <w:rFonts w:asciiTheme="majorHAnsi" w:hAnsiTheme="majorHAnsi" w:cstheme="majorHAnsi"/>
          <w:i/>
          <w:noProof w:val="0"/>
          <w:sz w:val="20"/>
          <w:szCs w:val="20"/>
        </w:rPr>
        <w:t>The Mirror Talk</w:t>
      </w:r>
      <w:r w:rsidRPr="00861563">
        <w:rPr>
          <w:rFonts w:asciiTheme="majorHAnsi" w:hAnsiTheme="majorHAnsi" w:cstheme="majorHAnsi"/>
          <w:noProof w:val="0"/>
          <w:sz w:val="20"/>
          <w:szCs w:val="20"/>
        </w:rPr>
        <w:t xml:space="preserve"> EP. Hers is an all-encompassing approach which extends to G</w:t>
      </w:r>
      <w:r w:rsidR="0052113C">
        <w:rPr>
          <w:rFonts w:asciiTheme="majorHAnsi" w:hAnsiTheme="majorHAnsi" w:cstheme="majorHAnsi"/>
          <w:noProof w:val="0"/>
          <w:sz w:val="20"/>
          <w:szCs w:val="20"/>
        </w:rPr>
        <w:t xml:space="preserve">RIFF </w:t>
      </w:r>
      <w:r w:rsidRPr="00861563">
        <w:rPr>
          <w:rFonts w:asciiTheme="majorHAnsi" w:hAnsiTheme="majorHAnsi" w:cstheme="majorHAnsi"/>
          <w:noProof w:val="0"/>
          <w:sz w:val="20"/>
          <w:szCs w:val="20"/>
        </w:rPr>
        <w:t xml:space="preserve">not only producing the bulk of these songs herself, but making her own clothes - as exhibited on her striking artwork -  shooting live visuals crammed into her home studio, or trying her hand in the creative direction of her live shows. It’s this fearlessness (coupled with the hopes and fears of any </w:t>
      </w:r>
      <w:proofErr w:type="gramStart"/>
      <w:r w:rsidRPr="00861563">
        <w:rPr>
          <w:rFonts w:asciiTheme="majorHAnsi" w:hAnsiTheme="majorHAnsi" w:cstheme="majorHAnsi"/>
          <w:noProof w:val="0"/>
          <w:sz w:val="20"/>
          <w:szCs w:val="20"/>
        </w:rPr>
        <w:t>18 year old</w:t>
      </w:r>
      <w:proofErr w:type="gramEnd"/>
      <w:r w:rsidRPr="00861563">
        <w:rPr>
          <w:rFonts w:asciiTheme="majorHAnsi" w:hAnsiTheme="majorHAnsi" w:cstheme="majorHAnsi"/>
          <w:noProof w:val="0"/>
          <w:sz w:val="20"/>
          <w:szCs w:val="20"/>
        </w:rPr>
        <w:t>) that make G</w:t>
      </w:r>
      <w:r w:rsidR="0052113C">
        <w:rPr>
          <w:rFonts w:asciiTheme="majorHAnsi" w:hAnsiTheme="majorHAnsi" w:cstheme="majorHAnsi"/>
          <w:noProof w:val="0"/>
          <w:sz w:val="20"/>
          <w:szCs w:val="20"/>
        </w:rPr>
        <w:t>RIFF</w:t>
      </w:r>
      <w:r w:rsidRPr="00861563">
        <w:rPr>
          <w:rFonts w:asciiTheme="majorHAnsi" w:hAnsiTheme="majorHAnsi" w:cstheme="majorHAnsi"/>
          <w:noProof w:val="0"/>
          <w:sz w:val="20"/>
          <w:szCs w:val="20"/>
        </w:rPr>
        <w:t> truly special. Over the next twelve months, G</w:t>
      </w:r>
      <w:r w:rsidR="0052113C">
        <w:rPr>
          <w:rFonts w:asciiTheme="majorHAnsi" w:hAnsiTheme="majorHAnsi" w:cstheme="majorHAnsi"/>
          <w:noProof w:val="0"/>
          <w:sz w:val="20"/>
          <w:szCs w:val="20"/>
        </w:rPr>
        <w:t>RIFF</w:t>
      </w:r>
      <w:r w:rsidRPr="00861563">
        <w:rPr>
          <w:rFonts w:asciiTheme="majorHAnsi" w:hAnsiTheme="majorHAnsi" w:cstheme="majorHAnsi"/>
          <w:noProof w:val="0"/>
          <w:sz w:val="20"/>
          <w:szCs w:val="20"/>
        </w:rPr>
        <w:t xml:space="preserve">’s star-shaped outfit on the </w:t>
      </w:r>
      <w:r w:rsidR="0052113C">
        <w:rPr>
          <w:rFonts w:asciiTheme="majorHAnsi" w:hAnsiTheme="majorHAnsi" w:cstheme="majorHAnsi"/>
          <w:noProof w:val="0"/>
          <w:sz w:val="20"/>
          <w:szCs w:val="20"/>
        </w:rPr>
        <w:t>“</w:t>
      </w:r>
      <w:r w:rsidRPr="00861563">
        <w:rPr>
          <w:rFonts w:asciiTheme="majorHAnsi" w:hAnsiTheme="majorHAnsi" w:cstheme="majorHAnsi"/>
          <w:noProof w:val="0"/>
          <w:sz w:val="20"/>
          <w:szCs w:val="20"/>
        </w:rPr>
        <w:t>Eternal Flame</w:t>
      </w:r>
      <w:r w:rsidR="0052113C">
        <w:rPr>
          <w:rFonts w:asciiTheme="majorHAnsi" w:hAnsiTheme="majorHAnsi" w:cstheme="majorHAnsi"/>
          <w:noProof w:val="0"/>
          <w:sz w:val="20"/>
          <w:szCs w:val="20"/>
        </w:rPr>
        <w:t>”</w:t>
      </w:r>
      <w:bookmarkStart w:id="0" w:name="_GoBack"/>
      <w:bookmarkEnd w:id="0"/>
      <w:r w:rsidRPr="00861563">
        <w:rPr>
          <w:rFonts w:asciiTheme="majorHAnsi" w:hAnsiTheme="majorHAnsi" w:cstheme="majorHAnsi"/>
          <w:noProof w:val="0"/>
          <w:sz w:val="20"/>
          <w:szCs w:val="20"/>
        </w:rPr>
        <w:t xml:space="preserve"> artwork looks set to become an increasing reality.  </w:t>
      </w:r>
    </w:p>
    <w:p w14:paraId="16AB2254" w14:textId="133C4D85" w:rsidR="00892B56" w:rsidRDefault="00892B56" w:rsidP="00892B56">
      <w:pPr>
        <w:rPr>
          <w:rFonts w:asciiTheme="majorHAnsi" w:eastAsia="Times New Roman" w:hAnsiTheme="majorHAnsi" w:cstheme="majorHAnsi"/>
          <w:iCs/>
          <w:noProof w:val="0"/>
          <w:sz w:val="22"/>
          <w:szCs w:val="22"/>
        </w:rPr>
      </w:pPr>
    </w:p>
    <w:p w14:paraId="6BBD1835" w14:textId="79927D3F" w:rsidR="000014F3" w:rsidRPr="000014F3" w:rsidRDefault="000014F3" w:rsidP="000014F3">
      <w:pPr>
        <w:jc w:val="center"/>
        <w:rPr>
          <w:rFonts w:asciiTheme="majorHAnsi" w:hAnsiTheme="majorHAnsi" w:cstheme="majorHAnsi"/>
          <w:b/>
          <w:sz w:val="20"/>
          <w:szCs w:val="20"/>
        </w:rPr>
      </w:pPr>
      <w:r w:rsidRPr="000014F3">
        <w:rPr>
          <w:rFonts w:asciiTheme="majorHAnsi" w:hAnsiTheme="majorHAnsi" w:cstheme="majorHAnsi"/>
          <w:b/>
          <w:sz w:val="20"/>
          <w:szCs w:val="20"/>
        </w:rPr>
        <w:t>Follow GRIFF</w:t>
      </w:r>
    </w:p>
    <w:p w14:paraId="5056A350" w14:textId="0994424A" w:rsidR="000014F3" w:rsidRPr="000014F3" w:rsidRDefault="0052113C" w:rsidP="000014F3">
      <w:pPr>
        <w:jc w:val="center"/>
        <w:rPr>
          <w:rFonts w:asciiTheme="majorHAnsi" w:hAnsiTheme="majorHAnsi" w:cstheme="majorHAnsi"/>
          <w:sz w:val="20"/>
          <w:szCs w:val="20"/>
        </w:rPr>
      </w:pPr>
      <w:hyperlink r:id="rId8" w:history="1">
        <w:r w:rsidR="000014F3" w:rsidRPr="000016B6">
          <w:rPr>
            <w:rStyle w:val="Hyperlink"/>
            <w:rFonts w:asciiTheme="majorHAnsi" w:hAnsiTheme="majorHAnsi" w:cstheme="majorHAnsi"/>
            <w:sz w:val="20"/>
            <w:szCs w:val="20"/>
          </w:rPr>
          <w:t>Press Site</w:t>
        </w:r>
      </w:hyperlink>
      <w:r w:rsidR="000014F3" w:rsidRPr="000014F3">
        <w:rPr>
          <w:rFonts w:asciiTheme="majorHAnsi" w:hAnsiTheme="majorHAnsi" w:cstheme="majorHAnsi"/>
          <w:sz w:val="20"/>
          <w:szCs w:val="20"/>
        </w:rPr>
        <w:t xml:space="preserve"> </w:t>
      </w:r>
      <w:r w:rsidR="00BD3701">
        <w:rPr>
          <w:rFonts w:asciiTheme="majorHAnsi" w:hAnsiTheme="majorHAnsi" w:cstheme="majorHAnsi"/>
          <w:sz w:val="20"/>
          <w:szCs w:val="20"/>
        </w:rPr>
        <w:t xml:space="preserve">| </w:t>
      </w:r>
      <w:hyperlink r:id="rId9" w:history="1">
        <w:r w:rsidR="000014F3" w:rsidRPr="000016B6">
          <w:rPr>
            <w:rStyle w:val="Hyperlink"/>
            <w:rFonts w:asciiTheme="majorHAnsi" w:hAnsiTheme="majorHAnsi" w:cstheme="majorHAnsi"/>
            <w:sz w:val="20"/>
            <w:szCs w:val="20"/>
          </w:rPr>
          <w:t>YouTube</w:t>
        </w:r>
      </w:hyperlink>
      <w:r w:rsidR="000014F3" w:rsidRPr="000014F3">
        <w:rPr>
          <w:rFonts w:asciiTheme="majorHAnsi" w:hAnsiTheme="majorHAnsi" w:cstheme="majorHAnsi"/>
          <w:sz w:val="20"/>
          <w:szCs w:val="20"/>
        </w:rPr>
        <w:t xml:space="preserve"> | </w:t>
      </w:r>
      <w:hyperlink r:id="rId10" w:history="1">
        <w:r w:rsidR="000014F3" w:rsidRPr="000016B6">
          <w:rPr>
            <w:rStyle w:val="Hyperlink"/>
            <w:rFonts w:asciiTheme="majorHAnsi" w:hAnsiTheme="majorHAnsi" w:cstheme="majorHAnsi"/>
            <w:sz w:val="20"/>
            <w:szCs w:val="20"/>
          </w:rPr>
          <w:t>Instagram</w:t>
        </w:r>
      </w:hyperlink>
      <w:r w:rsidR="000014F3" w:rsidRPr="000014F3">
        <w:rPr>
          <w:rFonts w:asciiTheme="majorHAnsi" w:hAnsiTheme="majorHAnsi" w:cstheme="majorHAnsi"/>
          <w:sz w:val="20"/>
          <w:szCs w:val="20"/>
        </w:rPr>
        <w:t xml:space="preserve"> | </w:t>
      </w:r>
      <w:hyperlink r:id="rId11" w:history="1">
        <w:r w:rsidR="000014F3" w:rsidRPr="000016B6">
          <w:rPr>
            <w:rStyle w:val="Hyperlink"/>
            <w:rFonts w:asciiTheme="majorHAnsi" w:hAnsiTheme="majorHAnsi" w:cstheme="majorHAnsi"/>
            <w:sz w:val="20"/>
            <w:szCs w:val="20"/>
          </w:rPr>
          <w:t>Twitter</w:t>
        </w:r>
      </w:hyperlink>
      <w:r w:rsidR="000014F3" w:rsidRPr="000014F3">
        <w:rPr>
          <w:rFonts w:asciiTheme="majorHAnsi" w:hAnsiTheme="majorHAnsi" w:cstheme="majorHAnsi"/>
          <w:sz w:val="20"/>
          <w:szCs w:val="20"/>
        </w:rPr>
        <w:t xml:space="preserve"> | </w:t>
      </w:r>
      <w:hyperlink r:id="rId12" w:history="1">
        <w:r w:rsidR="000014F3" w:rsidRPr="000016B6">
          <w:rPr>
            <w:rStyle w:val="Hyperlink"/>
            <w:rFonts w:asciiTheme="majorHAnsi" w:hAnsiTheme="majorHAnsi" w:cstheme="majorHAnsi"/>
            <w:sz w:val="20"/>
            <w:szCs w:val="20"/>
          </w:rPr>
          <w:t>Facebook</w:t>
        </w:r>
      </w:hyperlink>
    </w:p>
    <w:p w14:paraId="26C409DB" w14:textId="77777777" w:rsidR="000014F3" w:rsidRPr="000014F3" w:rsidRDefault="000014F3" w:rsidP="000014F3">
      <w:pPr>
        <w:jc w:val="center"/>
        <w:rPr>
          <w:rFonts w:asciiTheme="majorHAnsi" w:hAnsiTheme="majorHAnsi" w:cstheme="majorHAnsi"/>
          <w:sz w:val="20"/>
          <w:szCs w:val="20"/>
        </w:rPr>
      </w:pPr>
    </w:p>
    <w:p w14:paraId="49BAEF93" w14:textId="77777777" w:rsidR="000014F3" w:rsidRPr="000014F3" w:rsidRDefault="000014F3" w:rsidP="000014F3">
      <w:pPr>
        <w:jc w:val="center"/>
        <w:rPr>
          <w:rFonts w:asciiTheme="majorHAnsi" w:hAnsiTheme="majorHAnsi" w:cstheme="majorHAnsi"/>
          <w:b/>
          <w:sz w:val="20"/>
          <w:szCs w:val="20"/>
        </w:rPr>
      </w:pPr>
      <w:r w:rsidRPr="000014F3">
        <w:rPr>
          <w:rFonts w:asciiTheme="majorHAnsi" w:hAnsiTheme="majorHAnsi" w:cstheme="majorHAnsi"/>
          <w:b/>
          <w:sz w:val="20"/>
          <w:szCs w:val="20"/>
        </w:rPr>
        <w:t>Press Contact:</w:t>
      </w:r>
    </w:p>
    <w:p w14:paraId="2385AC27" w14:textId="6E4E8D90" w:rsidR="000014F3" w:rsidRPr="000014F3" w:rsidRDefault="000014F3" w:rsidP="000014F3">
      <w:pPr>
        <w:jc w:val="center"/>
        <w:rPr>
          <w:rFonts w:asciiTheme="majorHAnsi" w:hAnsiTheme="majorHAnsi" w:cstheme="majorHAnsi"/>
          <w:sz w:val="20"/>
          <w:szCs w:val="20"/>
        </w:rPr>
      </w:pPr>
      <w:r w:rsidRPr="000014F3">
        <w:rPr>
          <w:rFonts w:asciiTheme="majorHAnsi" w:hAnsiTheme="majorHAnsi" w:cstheme="majorHAnsi"/>
          <w:sz w:val="20"/>
          <w:szCs w:val="20"/>
        </w:rPr>
        <w:t xml:space="preserve">Bre Flores | Warner Records </w:t>
      </w:r>
    </w:p>
    <w:p w14:paraId="5A2A0E29" w14:textId="162CD7A2" w:rsidR="000014F3" w:rsidRPr="000014F3" w:rsidRDefault="000014F3" w:rsidP="000014F3">
      <w:pPr>
        <w:jc w:val="center"/>
        <w:rPr>
          <w:rFonts w:asciiTheme="majorHAnsi" w:hAnsiTheme="majorHAnsi" w:cstheme="majorHAnsi"/>
          <w:sz w:val="20"/>
          <w:szCs w:val="20"/>
        </w:rPr>
      </w:pPr>
      <w:r w:rsidRPr="000014F3">
        <w:rPr>
          <w:rFonts w:asciiTheme="majorHAnsi" w:hAnsiTheme="majorHAnsi" w:cstheme="majorHAnsi"/>
          <w:sz w:val="20"/>
          <w:szCs w:val="20"/>
        </w:rPr>
        <w:t>818-953-3638</w:t>
      </w:r>
    </w:p>
    <w:p w14:paraId="1A6E2B5D" w14:textId="3E7E8E92" w:rsidR="000014F3" w:rsidRPr="000014F3" w:rsidRDefault="0052113C" w:rsidP="000014F3">
      <w:pPr>
        <w:jc w:val="center"/>
        <w:rPr>
          <w:rFonts w:asciiTheme="majorHAnsi" w:hAnsiTheme="majorHAnsi" w:cstheme="majorHAnsi"/>
          <w:sz w:val="20"/>
          <w:szCs w:val="20"/>
        </w:rPr>
      </w:pPr>
      <w:hyperlink r:id="rId13" w:history="1">
        <w:r w:rsidR="000014F3" w:rsidRPr="000014F3">
          <w:rPr>
            <w:rStyle w:val="Hyperlink"/>
            <w:rFonts w:asciiTheme="majorHAnsi" w:hAnsiTheme="majorHAnsi" w:cstheme="majorHAnsi"/>
            <w:sz w:val="20"/>
            <w:szCs w:val="20"/>
          </w:rPr>
          <w:t>Breanne.Flores@warnerrecords.com</w:t>
        </w:r>
      </w:hyperlink>
    </w:p>
    <w:p w14:paraId="52B8D63A" w14:textId="77777777" w:rsidR="000014F3" w:rsidRPr="000014F3" w:rsidRDefault="000014F3" w:rsidP="000014F3">
      <w:pPr>
        <w:jc w:val="center"/>
        <w:rPr>
          <w:rFonts w:asciiTheme="majorHAnsi" w:eastAsia="Times New Roman" w:hAnsiTheme="majorHAnsi" w:cstheme="majorHAnsi"/>
          <w:iCs/>
          <w:noProof w:val="0"/>
          <w:sz w:val="20"/>
          <w:szCs w:val="20"/>
        </w:rPr>
      </w:pPr>
    </w:p>
    <w:p w14:paraId="3E50AB7C" w14:textId="77777777" w:rsidR="00892B56" w:rsidRPr="000014F3" w:rsidRDefault="00892B56" w:rsidP="00892B56">
      <w:pPr>
        <w:rPr>
          <w:rFonts w:asciiTheme="majorHAnsi" w:eastAsia="Times New Roman" w:hAnsiTheme="majorHAnsi" w:cstheme="majorHAnsi"/>
          <w:noProof w:val="0"/>
          <w:sz w:val="20"/>
          <w:szCs w:val="20"/>
        </w:rPr>
      </w:pPr>
    </w:p>
    <w:p w14:paraId="37CF8C03" w14:textId="77777777" w:rsidR="00892B56" w:rsidRPr="00973A8B" w:rsidRDefault="00892B56">
      <w:pPr>
        <w:rPr>
          <w:rFonts w:asciiTheme="majorHAnsi" w:hAnsiTheme="majorHAnsi" w:cstheme="majorHAnsi"/>
          <w:sz w:val="22"/>
          <w:szCs w:val="22"/>
        </w:rPr>
      </w:pPr>
    </w:p>
    <w:sectPr w:rsidR="00892B56" w:rsidRPr="00973A8B" w:rsidSect="00BE63B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56"/>
    <w:rsid w:val="000014F3"/>
    <w:rsid w:val="000016B6"/>
    <w:rsid w:val="000A4F8F"/>
    <w:rsid w:val="00221FDE"/>
    <w:rsid w:val="00222FA0"/>
    <w:rsid w:val="002C5C3E"/>
    <w:rsid w:val="003D3C18"/>
    <w:rsid w:val="0052113C"/>
    <w:rsid w:val="005A3F08"/>
    <w:rsid w:val="00600D99"/>
    <w:rsid w:val="00675FFB"/>
    <w:rsid w:val="006F2EFB"/>
    <w:rsid w:val="00861563"/>
    <w:rsid w:val="00892B56"/>
    <w:rsid w:val="00971E6D"/>
    <w:rsid w:val="00973A8B"/>
    <w:rsid w:val="00980624"/>
    <w:rsid w:val="009C38CF"/>
    <w:rsid w:val="00B5149C"/>
    <w:rsid w:val="00BD3701"/>
    <w:rsid w:val="00BE63B1"/>
    <w:rsid w:val="00BF4AD5"/>
    <w:rsid w:val="00C77DD1"/>
    <w:rsid w:val="00DB2F0F"/>
    <w:rsid w:val="00DC5CF0"/>
    <w:rsid w:val="00E22EA5"/>
    <w:rsid w:val="00EA2206"/>
    <w:rsid w:val="00F23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488F8E"/>
  <w14:defaultImageDpi w14:val="300"/>
  <w15:docId w15:val="{40638514-3735-0A44-8CA6-6C047D49B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2B56"/>
    <w:pPr>
      <w:spacing w:before="100" w:beforeAutospacing="1" w:after="100" w:afterAutospacing="1"/>
    </w:pPr>
    <w:rPr>
      <w:rFonts w:ascii="Times New Roman" w:hAnsi="Times New Roman" w:cs="Times New Roman"/>
      <w:noProof w:val="0"/>
      <w:sz w:val="20"/>
      <w:szCs w:val="20"/>
    </w:rPr>
  </w:style>
  <w:style w:type="character" w:styleId="Strong">
    <w:name w:val="Strong"/>
    <w:basedOn w:val="DefaultParagraphFont"/>
    <w:uiPriority w:val="22"/>
    <w:qFormat/>
    <w:rsid w:val="00892B56"/>
    <w:rPr>
      <w:b/>
      <w:bCs/>
    </w:rPr>
  </w:style>
  <w:style w:type="character" w:customStyle="1" w:styleId="gmail-il">
    <w:name w:val="gmail-il"/>
    <w:basedOn w:val="DefaultParagraphFont"/>
    <w:rsid w:val="00892B56"/>
  </w:style>
  <w:style w:type="character" w:styleId="Emphasis">
    <w:name w:val="Emphasis"/>
    <w:basedOn w:val="DefaultParagraphFont"/>
    <w:uiPriority w:val="20"/>
    <w:qFormat/>
    <w:rsid w:val="00892B56"/>
    <w:rPr>
      <w:i/>
      <w:iCs/>
    </w:rPr>
  </w:style>
  <w:style w:type="paragraph" w:styleId="BalloonText">
    <w:name w:val="Balloon Text"/>
    <w:basedOn w:val="Normal"/>
    <w:link w:val="BalloonTextChar"/>
    <w:uiPriority w:val="99"/>
    <w:semiHidden/>
    <w:unhideWhenUsed/>
    <w:rsid w:val="00892B56"/>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56"/>
    <w:rPr>
      <w:rFonts w:ascii="Lucida Grande" w:hAnsi="Lucida Grande"/>
      <w:noProof/>
      <w:sz w:val="18"/>
      <w:szCs w:val="18"/>
      <w:lang w:val="en-GB"/>
    </w:rPr>
  </w:style>
  <w:style w:type="character" w:styleId="Hyperlink">
    <w:name w:val="Hyperlink"/>
    <w:basedOn w:val="DefaultParagraphFont"/>
    <w:uiPriority w:val="99"/>
    <w:unhideWhenUsed/>
    <w:rsid w:val="00892B56"/>
    <w:rPr>
      <w:color w:val="0000FF" w:themeColor="hyperlink"/>
      <w:u w:val="single"/>
    </w:rPr>
  </w:style>
  <w:style w:type="character" w:styleId="FollowedHyperlink">
    <w:name w:val="FollowedHyperlink"/>
    <w:basedOn w:val="DefaultParagraphFont"/>
    <w:uiPriority w:val="99"/>
    <w:semiHidden/>
    <w:unhideWhenUsed/>
    <w:rsid w:val="00973A8B"/>
    <w:rPr>
      <w:color w:val="800080" w:themeColor="followedHyperlink"/>
      <w:u w:val="single"/>
    </w:rPr>
  </w:style>
  <w:style w:type="character" w:styleId="UnresolvedMention">
    <w:name w:val="Unresolved Mention"/>
    <w:basedOn w:val="DefaultParagraphFont"/>
    <w:uiPriority w:val="99"/>
    <w:semiHidden/>
    <w:unhideWhenUsed/>
    <w:rsid w:val="00971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707028">
      <w:bodyDiv w:val="1"/>
      <w:marLeft w:val="0"/>
      <w:marRight w:val="0"/>
      <w:marTop w:val="0"/>
      <w:marBottom w:val="0"/>
      <w:divBdr>
        <w:top w:val="none" w:sz="0" w:space="0" w:color="auto"/>
        <w:left w:val="none" w:sz="0" w:space="0" w:color="auto"/>
        <w:bottom w:val="none" w:sz="0" w:space="0" w:color="auto"/>
        <w:right w:val="none" w:sz="0" w:space="0" w:color="auto"/>
      </w:divBdr>
    </w:div>
    <w:div w:id="363288288">
      <w:bodyDiv w:val="1"/>
      <w:marLeft w:val="0"/>
      <w:marRight w:val="0"/>
      <w:marTop w:val="0"/>
      <w:marBottom w:val="0"/>
      <w:divBdr>
        <w:top w:val="none" w:sz="0" w:space="0" w:color="auto"/>
        <w:left w:val="none" w:sz="0" w:space="0" w:color="auto"/>
        <w:bottom w:val="none" w:sz="0" w:space="0" w:color="auto"/>
        <w:right w:val="none" w:sz="0" w:space="0" w:color="auto"/>
      </w:divBdr>
      <w:divsChild>
        <w:div w:id="1178040874">
          <w:marLeft w:val="0"/>
          <w:marRight w:val="0"/>
          <w:marTop w:val="300"/>
          <w:marBottom w:val="0"/>
          <w:divBdr>
            <w:top w:val="none" w:sz="0" w:space="0" w:color="auto"/>
            <w:left w:val="none" w:sz="0" w:space="0" w:color="auto"/>
            <w:bottom w:val="none" w:sz="0" w:space="0" w:color="auto"/>
            <w:right w:val="none" w:sz="0" w:space="0" w:color="auto"/>
          </w:divBdr>
        </w:div>
        <w:div w:id="1108037386">
          <w:marLeft w:val="0"/>
          <w:marRight w:val="0"/>
          <w:marTop w:val="210"/>
          <w:marBottom w:val="0"/>
          <w:divBdr>
            <w:top w:val="none" w:sz="0" w:space="0" w:color="auto"/>
            <w:left w:val="none" w:sz="0" w:space="0" w:color="auto"/>
            <w:bottom w:val="none" w:sz="0" w:space="0" w:color="auto"/>
            <w:right w:val="none" w:sz="0" w:space="0" w:color="auto"/>
          </w:divBdr>
        </w:div>
        <w:div w:id="1485656133">
          <w:marLeft w:val="0"/>
          <w:marRight w:val="0"/>
          <w:marTop w:val="210"/>
          <w:marBottom w:val="0"/>
          <w:divBdr>
            <w:top w:val="none" w:sz="0" w:space="0" w:color="auto"/>
            <w:left w:val="none" w:sz="0" w:space="0" w:color="auto"/>
            <w:bottom w:val="single" w:sz="6" w:space="8" w:color="CCCCCC"/>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warnerrecords.com/griff/" TargetMode="External"/><Relationship Id="rId13" Type="http://schemas.openxmlformats.org/officeDocument/2006/relationships/hyperlink" Target="mailto:Breanne.Flores@warnerrecords.com" TargetMode="External"/><Relationship Id="rId3" Type="http://schemas.openxmlformats.org/officeDocument/2006/relationships/webSettings" Target="webSettings.xml"/><Relationship Id="rId7" Type="http://schemas.openxmlformats.org/officeDocument/2006/relationships/hyperlink" Target="https://griff.lnk.to/soundofyourvoice" TargetMode="External"/><Relationship Id="rId12" Type="http://schemas.openxmlformats.org/officeDocument/2006/relationships/hyperlink" Target="https://www.facebook.com/WiffyGriff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twitter.com/wiffygriffy" TargetMode="External"/><Relationship Id="rId5" Type="http://schemas.openxmlformats.org/officeDocument/2006/relationships/hyperlink" Target="https://warnerr.ec/eternalflame" TargetMode="External"/><Relationship Id="rId15" Type="http://schemas.openxmlformats.org/officeDocument/2006/relationships/theme" Target="theme/theme1.xml"/><Relationship Id="rId10" Type="http://schemas.openxmlformats.org/officeDocument/2006/relationships/hyperlink" Target="https://www.instagram.com/wiffygriffy/" TargetMode="External"/><Relationship Id="rId4" Type="http://schemas.openxmlformats.org/officeDocument/2006/relationships/image" Target="media/image1.jpg"/><Relationship Id="rId9" Type="http://schemas.openxmlformats.org/officeDocument/2006/relationships/hyperlink" Target="https://www.youtube.com/channel/UCIY8ucMI3c54m9P35x6UZO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C</dc:creator>
  <cp:keywords/>
  <dc:description/>
  <cp:lastModifiedBy>Flores, Breanne</cp:lastModifiedBy>
  <cp:revision>16</cp:revision>
  <dcterms:created xsi:type="dcterms:W3CDTF">2019-12-09T21:40:00Z</dcterms:created>
  <dcterms:modified xsi:type="dcterms:W3CDTF">2019-12-12T19:26:00Z</dcterms:modified>
</cp:coreProperties>
</file>