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10800"/>
      </w:tblGrid>
      <w:tr w:rsidR="00773669" w14:paraId="360753C3" w14:textId="77777777" w:rsidTr="00773669">
        <w:trPr>
          <w:jc w:val="center"/>
        </w:trPr>
        <w:tc>
          <w:tcPr>
            <w:tcW w:w="5000" w:type="pct"/>
            <w:shd w:val="clear" w:color="auto" w:fill="FFFFFF"/>
            <w:tcMar>
              <w:top w:w="15" w:type="dxa"/>
              <w:left w:w="15" w:type="dxa"/>
              <w:bottom w:w="15" w:type="dxa"/>
              <w:right w:w="15" w:type="dxa"/>
            </w:tcMar>
          </w:tcPr>
          <w:p w14:paraId="33F6FF82" w14:textId="77777777" w:rsidR="00773669" w:rsidRDefault="00773669"/>
          <w:tbl>
            <w:tblPr>
              <w:tblW w:w="5000" w:type="pct"/>
              <w:tblCellMar>
                <w:left w:w="0" w:type="dxa"/>
                <w:right w:w="0" w:type="dxa"/>
              </w:tblCellMar>
              <w:tblLook w:val="04A0" w:firstRow="1" w:lastRow="0" w:firstColumn="1" w:lastColumn="0" w:noHBand="0" w:noVBand="1"/>
            </w:tblPr>
            <w:tblGrid>
              <w:gridCol w:w="10770"/>
            </w:tblGrid>
            <w:tr w:rsidR="00773669" w14:paraId="006E9F65" w14:textId="77777777">
              <w:tc>
                <w:tcPr>
                  <w:tcW w:w="0" w:type="auto"/>
                  <w:tcMar>
                    <w:top w:w="150" w:type="dxa"/>
                    <w:left w:w="300" w:type="dxa"/>
                    <w:bottom w:w="150" w:type="dxa"/>
                    <w:right w:w="300" w:type="dxa"/>
                  </w:tcMar>
                </w:tcPr>
                <w:p w14:paraId="25B4DD05" w14:textId="77777777" w:rsidR="00773669" w:rsidRDefault="00773669">
                  <w:pPr>
                    <w:jc w:val="center"/>
                    <w:rPr>
                      <w:b/>
                      <w:bCs/>
                      <w:color w:val="000000"/>
                      <w:sz w:val="36"/>
                      <w:szCs w:val="36"/>
                    </w:rPr>
                  </w:pPr>
                  <w:r>
                    <w:rPr>
                      <w:b/>
                      <w:bCs/>
                      <w:color w:val="000000"/>
                      <w:sz w:val="40"/>
                      <w:szCs w:val="40"/>
                    </w:rPr>
                    <w:t>MAX ANNOUNCES SIGNING TO WARNER RECORDS</w:t>
                  </w:r>
                </w:p>
                <w:p w14:paraId="268FC489" w14:textId="77777777" w:rsidR="00773669" w:rsidRDefault="00773669">
                  <w:pPr>
                    <w:jc w:val="center"/>
                    <w:rPr>
                      <w:b/>
                      <w:bCs/>
                      <w:color w:val="000000"/>
                      <w:sz w:val="36"/>
                      <w:szCs w:val="36"/>
                    </w:rPr>
                  </w:pPr>
                </w:p>
                <w:p w14:paraId="74738CB0" w14:textId="77777777" w:rsidR="00773669" w:rsidRDefault="00773669">
                  <w:pPr>
                    <w:jc w:val="center"/>
                    <w:rPr>
                      <w:color w:val="403F42"/>
                      <w:sz w:val="20"/>
                      <w:szCs w:val="20"/>
                    </w:rPr>
                  </w:pPr>
                  <w:r>
                    <w:rPr>
                      <w:b/>
                      <w:bCs/>
                      <w:color w:val="000000"/>
                      <w:sz w:val="36"/>
                      <w:szCs w:val="36"/>
                    </w:rPr>
                    <w:t>NEW SINGLE “BUTTERFLIES” FEATURING ALI GATIE OUT NOW</w:t>
                  </w:r>
                </w:p>
                <w:p w14:paraId="0FE942BD" w14:textId="77777777" w:rsidR="00773669" w:rsidRDefault="00773669">
                  <w:pPr>
                    <w:rPr>
                      <w:color w:val="403F42"/>
                      <w:sz w:val="18"/>
                      <w:szCs w:val="18"/>
                    </w:rPr>
                  </w:pPr>
                  <w:r>
                    <w:rPr>
                      <w:b/>
                      <w:bCs/>
                      <w:color w:val="403F42"/>
                      <w:sz w:val="33"/>
                      <w:szCs w:val="33"/>
                    </w:rPr>
                    <w:t> </w:t>
                  </w:r>
                </w:p>
                <w:p w14:paraId="02B1F773" w14:textId="77777777" w:rsidR="00773669" w:rsidRDefault="00773669">
                  <w:pPr>
                    <w:jc w:val="center"/>
                    <w:rPr>
                      <w:color w:val="403F42"/>
                      <w:sz w:val="18"/>
                      <w:szCs w:val="18"/>
                    </w:rPr>
                  </w:pPr>
                  <w:r>
                    <w:rPr>
                      <w:b/>
                      <w:bCs/>
                      <w:color w:val="000000"/>
                      <w:sz w:val="36"/>
                      <w:szCs w:val="36"/>
                    </w:rPr>
                    <w:t xml:space="preserve">LISTEN </w:t>
                  </w:r>
                  <w:r>
                    <w:rPr>
                      <w:b/>
                      <w:bCs/>
                      <w:color w:val="FF0000"/>
                      <w:sz w:val="36"/>
                      <w:szCs w:val="36"/>
                    </w:rPr>
                    <w:t>HERE</w:t>
                  </w:r>
                  <w:r>
                    <w:rPr>
                      <w:b/>
                      <w:bCs/>
                      <w:color w:val="000000"/>
                      <w:sz w:val="36"/>
                      <w:szCs w:val="36"/>
                    </w:rPr>
                    <w:t> – WATCH VIDEO </w:t>
                  </w:r>
                  <w:r>
                    <w:rPr>
                      <w:b/>
                      <w:bCs/>
                      <w:color w:val="FF0000"/>
                      <w:sz w:val="36"/>
                      <w:szCs w:val="36"/>
                    </w:rPr>
                    <w:t>HERE</w:t>
                  </w:r>
                </w:p>
              </w:tc>
            </w:tr>
          </w:tbl>
          <w:p w14:paraId="2EE5840B" w14:textId="77777777" w:rsidR="00773669" w:rsidRDefault="00773669">
            <w:pPr>
              <w:rPr>
                <w:rFonts w:eastAsia="Times New Roman"/>
              </w:rPr>
            </w:pPr>
          </w:p>
        </w:tc>
      </w:tr>
    </w:tbl>
    <w:p w14:paraId="52252842" w14:textId="77777777" w:rsidR="00773669" w:rsidRDefault="00773669" w:rsidP="00773669"/>
    <w:tbl>
      <w:tblPr>
        <w:tblW w:w="5000" w:type="pct"/>
        <w:jc w:val="center"/>
        <w:tblCellMar>
          <w:left w:w="0" w:type="dxa"/>
          <w:right w:w="0" w:type="dxa"/>
        </w:tblCellMar>
        <w:tblLook w:val="04A0" w:firstRow="1" w:lastRow="0" w:firstColumn="1" w:lastColumn="0" w:noHBand="0" w:noVBand="1"/>
      </w:tblPr>
      <w:tblGrid>
        <w:gridCol w:w="10800"/>
      </w:tblGrid>
      <w:tr w:rsidR="00773669" w:rsidRPr="00773669" w14:paraId="4442D66F"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rsidRPr="00773669" w14:paraId="188490DA" w14:textId="77777777">
              <w:tc>
                <w:tcPr>
                  <w:tcW w:w="0" w:type="auto"/>
                  <w:tcMar>
                    <w:top w:w="150" w:type="dxa"/>
                    <w:left w:w="15" w:type="dxa"/>
                    <w:bottom w:w="150" w:type="dxa"/>
                    <w:right w:w="15" w:type="dxa"/>
                  </w:tcMar>
                  <w:hideMark/>
                </w:tcPr>
                <w:p w14:paraId="768647FC" w14:textId="0053A3F4" w:rsidR="00773669" w:rsidRPr="00773669" w:rsidRDefault="00773669" w:rsidP="00773669">
                  <w:pPr>
                    <w:jc w:val="center"/>
                  </w:pPr>
                  <w:r w:rsidRPr="00773669">
                    <w:drawing>
                      <wp:inline distT="0" distB="0" distL="0" distR="0" wp14:anchorId="67C42CDC" wp14:editId="1B002985">
                        <wp:extent cx="3573780" cy="3573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3780" cy="3573780"/>
                                </a:xfrm>
                                <a:prstGeom prst="rect">
                                  <a:avLst/>
                                </a:prstGeom>
                                <a:noFill/>
                                <a:ln>
                                  <a:noFill/>
                                </a:ln>
                              </pic:spPr>
                            </pic:pic>
                          </a:graphicData>
                        </a:graphic>
                      </wp:inline>
                    </w:drawing>
                  </w:r>
                </w:p>
              </w:tc>
            </w:tr>
          </w:tbl>
          <w:p w14:paraId="30B5A9E0" w14:textId="77777777" w:rsidR="00773669" w:rsidRPr="00773669" w:rsidRDefault="00773669" w:rsidP="00773669">
            <w:pPr>
              <w:jc w:val="center"/>
            </w:pPr>
          </w:p>
        </w:tc>
      </w:tr>
    </w:tbl>
    <w:p w14:paraId="532934EB" w14:textId="77777777" w:rsidR="00773669" w:rsidRP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rsidRPr="00773669" w14:paraId="15ABAD08"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rsidRPr="00773669" w14:paraId="21394582" w14:textId="77777777">
              <w:tc>
                <w:tcPr>
                  <w:tcW w:w="0" w:type="auto"/>
                  <w:tcMar>
                    <w:top w:w="150" w:type="dxa"/>
                    <w:left w:w="300" w:type="dxa"/>
                    <w:bottom w:w="150" w:type="dxa"/>
                    <w:right w:w="300" w:type="dxa"/>
                  </w:tcMar>
                  <w:hideMark/>
                </w:tcPr>
                <w:p w14:paraId="6EDFF7FB" w14:textId="77777777" w:rsidR="00773669" w:rsidRPr="00773669" w:rsidRDefault="00773669" w:rsidP="00773669">
                  <w:pPr>
                    <w:jc w:val="center"/>
                  </w:pPr>
                  <w:hyperlink r:id="rId5" w:history="1">
                    <w:r w:rsidRPr="00773669">
                      <w:rPr>
                        <w:rStyle w:val="Hyperlink"/>
                      </w:rPr>
                      <w:t>DOWNLOAD ARTWORK</w:t>
                    </w:r>
                  </w:hyperlink>
                </w:p>
              </w:tc>
            </w:tr>
          </w:tbl>
          <w:p w14:paraId="2D2C404E" w14:textId="77777777" w:rsidR="00773669" w:rsidRPr="00773669" w:rsidRDefault="00773669" w:rsidP="00773669">
            <w:pPr>
              <w:jc w:val="center"/>
            </w:pPr>
          </w:p>
        </w:tc>
      </w:tr>
    </w:tbl>
    <w:p w14:paraId="7619C453" w14:textId="77777777" w:rsidR="00773669" w:rsidRP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14:paraId="51B00558"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20085FEB" w14:textId="77777777">
              <w:tc>
                <w:tcPr>
                  <w:tcW w:w="0" w:type="auto"/>
                  <w:tcMar>
                    <w:top w:w="150" w:type="dxa"/>
                    <w:left w:w="300" w:type="dxa"/>
                    <w:bottom w:w="150" w:type="dxa"/>
                    <w:right w:w="300" w:type="dxa"/>
                  </w:tcMar>
                  <w:hideMark/>
                </w:tcPr>
                <w:p w14:paraId="558D9BBD" w14:textId="77777777" w:rsidR="00773669" w:rsidRDefault="00773669">
                  <w:pPr>
                    <w:rPr>
                      <w:color w:val="403F42"/>
                      <w:sz w:val="18"/>
                      <w:szCs w:val="18"/>
                    </w:rPr>
                  </w:pPr>
                  <w:r>
                    <w:rPr>
                      <w:b/>
                      <w:bCs/>
                      <w:color w:val="000000"/>
                      <w:sz w:val="21"/>
                      <w:szCs w:val="21"/>
                    </w:rPr>
                    <w:t>June 25, 2021 (Los Angeles, CA) </w:t>
                  </w:r>
                  <w:r>
                    <w:rPr>
                      <w:color w:val="000000"/>
                      <w:sz w:val="21"/>
                      <w:szCs w:val="21"/>
                    </w:rPr>
                    <w:t>– Today, multi-platinum pop star </w:t>
                  </w:r>
                  <w:r>
                    <w:rPr>
                      <w:b/>
                      <w:bCs/>
                      <w:color w:val="000000"/>
                      <w:sz w:val="21"/>
                      <w:szCs w:val="21"/>
                    </w:rPr>
                    <w:t>MAX</w:t>
                  </w:r>
                  <w:r>
                    <w:rPr>
                      <w:color w:val="000000"/>
                      <w:sz w:val="21"/>
                      <w:szCs w:val="21"/>
                    </w:rPr>
                    <w:t> shares “</w:t>
                  </w:r>
                  <w:r>
                    <w:rPr>
                      <w:b/>
                      <w:bCs/>
                      <w:color w:val="000000"/>
                      <w:sz w:val="21"/>
                      <w:szCs w:val="21"/>
                    </w:rPr>
                    <w:t>Butterflies</w:t>
                  </w:r>
                  <w:r>
                    <w:rPr>
                      <w:color w:val="000000"/>
                      <w:sz w:val="21"/>
                      <w:szCs w:val="21"/>
                    </w:rPr>
                    <w:t>,” an emotional collaboration with Canadian hitmaker </w:t>
                  </w:r>
                  <w:r>
                    <w:rPr>
                      <w:b/>
                      <w:bCs/>
                      <w:color w:val="000000"/>
                      <w:sz w:val="21"/>
                      <w:szCs w:val="21"/>
                    </w:rPr>
                    <w:t>Ali</w:t>
                  </w:r>
                  <w:r>
                    <w:rPr>
                      <w:color w:val="000000"/>
                      <w:sz w:val="21"/>
                      <w:szCs w:val="21"/>
                    </w:rPr>
                    <w:t> </w:t>
                  </w:r>
                  <w:proofErr w:type="spellStart"/>
                  <w:r>
                    <w:rPr>
                      <w:b/>
                      <w:bCs/>
                      <w:color w:val="000000"/>
                      <w:sz w:val="21"/>
                      <w:szCs w:val="21"/>
                    </w:rPr>
                    <w:t>Gatie</w:t>
                  </w:r>
                  <w:proofErr w:type="spellEnd"/>
                  <w:r>
                    <w:rPr>
                      <w:color w:val="000000"/>
                      <w:sz w:val="21"/>
                      <w:szCs w:val="21"/>
                    </w:rPr>
                    <w:t>. The romantic track rings in </w:t>
                  </w:r>
                  <w:r>
                    <w:rPr>
                      <w:b/>
                      <w:bCs/>
                      <w:color w:val="000000"/>
                      <w:sz w:val="21"/>
                      <w:szCs w:val="21"/>
                    </w:rPr>
                    <w:t>MAX</w:t>
                  </w:r>
                  <w:r>
                    <w:rPr>
                      <w:color w:val="000000"/>
                      <w:sz w:val="21"/>
                      <w:szCs w:val="21"/>
                    </w:rPr>
                    <w:t>’s signing to </w:t>
                  </w:r>
                  <w:r>
                    <w:rPr>
                      <w:b/>
                      <w:bCs/>
                      <w:color w:val="000000"/>
                      <w:sz w:val="21"/>
                      <w:szCs w:val="21"/>
                    </w:rPr>
                    <w:t>Warner Records</w:t>
                  </w:r>
                  <w:r>
                    <w:rPr>
                      <w:color w:val="000000"/>
                      <w:sz w:val="21"/>
                      <w:szCs w:val="21"/>
                    </w:rPr>
                    <w:t>, and plays as a sequel to his unforgettable breakthrough, “</w:t>
                  </w:r>
                  <w:hyperlink r:id="rId6" w:tgtFrame="_blank" w:history="1">
                    <w:r>
                      <w:rPr>
                        <w:rStyle w:val="Hyperlink"/>
                        <w:color w:val="3661BD"/>
                        <w:sz w:val="21"/>
                        <w:szCs w:val="21"/>
                      </w:rPr>
                      <w:t>Lights Down Low</w:t>
                    </w:r>
                  </w:hyperlink>
                  <w:r>
                    <w:rPr>
                      <w:color w:val="000000"/>
                      <w:sz w:val="21"/>
                      <w:szCs w:val="21"/>
                    </w:rPr>
                    <w:t>.” Listen </w:t>
                  </w:r>
                  <w:r>
                    <w:rPr>
                      <w:color w:val="FF0000"/>
                      <w:sz w:val="21"/>
                      <w:szCs w:val="21"/>
                    </w:rPr>
                    <w:t>HERE</w:t>
                  </w:r>
                  <w:r>
                    <w:rPr>
                      <w:color w:val="000000"/>
                      <w:sz w:val="21"/>
                      <w:szCs w:val="21"/>
                    </w:rPr>
                    <w:t> and watch the heartwarming new video </w:t>
                  </w:r>
                  <w:r>
                    <w:rPr>
                      <w:color w:val="FF0000"/>
                      <w:sz w:val="21"/>
                      <w:szCs w:val="21"/>
                    </w:rPr>
                    <w:t>HERE</w:t>
                  </w:r>
                  <w:r>
                    <w:rPr>
                      <w:color w:val="000000"/>
                      <w:sz w:val="21"/>
                      <w:szCs w:val="21"/>
                    </w:rPr>
                    <w:t>.</w:t>
                  </w:r>
                </w:p>
                <w:p w14:paraId="349C779B" w14:textId="77777777" w:rsidR="00773669" w:rsidRDefault="00773669">
                  <w:pPr>
                    <w:rPr>
                      <w:color w:val="403F42"/>
                      <w:sz w:val="18"/>
                      <w:szCs w:val="18"/>
                    </w:rPr>
                  </w:pPr>
                  <w:r>
                    <w:rPr>
                      <w:b/>
                      <w:bCs/>
                      <w:color w:val="201F1E"/>
                      <w:sz w:val="21"/>
                      <w:szCs w:val="21"/>
                    </w:rPr>
                    <w:t> </w:t>
                  </w:r>
                </w:p>
                <w:p w14:paraId="71A535E5" w14:textId="77777777" w:rsidR="00773669" w:rsidRDefault="00773669">
                  <w:pPr>
                    <w:rPr>
                      <w:color w:val="403F42"/>
                      <w:sz w:val="18"/>
                      <w:szCs w:val="18"/>
                    </w:rPr>
                  </w:pPr>
                  <w:r>
                    <w:rPr>
                      <w:color w:val="000000"/>
                      <w:sz w:val="21"/>
                      <w:szCs w:val="21"/>
                    </w:rPr>
                    <w:t>“</w:t>
                  </w:r>
                  <w:r>
                    <w:rPr>
                      <w:b/>
                      <w:bCs/>
                      <w:color w:val="000000"/>
                      <w:sz w:val="21"/>
                      <w:szCs w:val="21"/>
                    </w:rPr>
                    <w:t>Butterflies</w:t>
                  </w:r>
                  <w:r>
                    <w:rPr>
                      <w:color w:val="000000"/>
                      <w:sz w:val="21"/>
                      <w:szCs w:val="21"/>
                    </w:rPr>
                    <w:t>” was inspired by </w:t>
                  </w:r>
                  <w:r>
                    <w:rPr>
                      <w:b/>
                      <w:bCs/>
                      <w:color w:val="000000"/>
                      <w:sz w:val="21"/>
                      <w:szCs w:val="21"/>
                    </w:rPr>
                    <w:t>MAX</w:t>
                  </w:r>
                  <w:r>
                    <w:rPr>
                      <w:color w:val="000000"/>
                      <w:sz w:val="21"/>
                      <w:szCs w:val="21"/>
                    </w:rPr>
                    <w:t>’s decision to renew his wedding vows — a fitting follow-up to “Lights Down Low,” which famously doubled as a marriage proposal.</w:t>
                  </w:r>
                  <w:r>
                    <w:rPr>
                      <w:i/>
                      <w:iCs/>
                      <w:color w:val="000000"/>
                      <w:sz w:val="21"/>
                      <w:szCs w:val="21"/>
                    </w:rPr>
                    <w:t> </w:t>
                  </w:r>
                  <w:r>
                    <w:rPr>
                      <w:b/>
                      <w:bCs/>
                      <w:color w:val="000000"/>
                      <w:sz w:val="21"/>
                      <w:szCs w:val="21"/>
                    </w:rPr>
                    <w:t>MAX</w:t>
                  </w:r>
                  <w:r>
                    <w:rPr>
                      <w:color w:val="000000"/>
                      <w:sz w:val="21"/>
                      <w:szCs w:val="21"/>
                    </w:rPr>
                    <w:t> belts on the romantic ballad’s chorus. </w:t>
                  </w:r>
                  <w:r>
                    <w:rPr>
                      <w:i/>
                      <w:iCs/>
                      <w:color w:val="000000"/>
                      <w:sz w:val="21"/>
                      <w:szCs w:val="21"/>
                    </w:rPr>
                    <w:t>“I won’t stop getting butterflies, I get ‘</w:t>
                  </w:r>
                  <w:proofErr w:type="spellStart"/>
                  <w:r>
                    <w:rPr>
                      <w:i/>
                      <w:iCs/>
                      <w:color w:val="000000"/>
                      <w:sz w:val="21"/>
                      <w:szCs w:val="21"/>
                    </w:rPr>
                    <w:t>em</w:t>
                  </w:r>
                  <w:proofErr w:type="spellEnd"/>
                  <w:r>
                    <w:rPr>
                      <w:i/>
                      <w:iCs/>
                      <w:color w:val="000000"/>
                      <w:sz w:val="21"/>
                      <w:szCs w:val="21"/>
                    </w:rPr>
                    <w:t xml:space="preserve"> every time I look into your eyes.” </w:t>
                  </w:r>
                  <w:r>
                    <w:rPr>
                      <w:color w:val="000000"/>
                      <w:sz w:val="21"/>
                      <w:szCs w:val="21"/>
                    </w:rPr>
                    <w:t>The pop auteur is assisted by </w:t>
                  </w:r>
                  <w:r>
                    <w:rPr>
                      <w:b/>
                      <w:bCs/>
                      <w:color w:val="000000"/>
                      <w:sz w:val="21"/>
                      <w:szCs w:val="21"/>
                    </w:rPr>
                    <w:t>Ali</w:t>
                  </w:r>
                  <w:r>
                    <w:rPr>
                      <w:color w:val="000000"/>
                      <w:sz w:val="21"/>
                      <w:szCs w:val="21"/>
                    </w:rPr>
                    <w:t> </w:t>
                  </w:r>
                  <w:proofErr w:type="spellStart"/>
                  <w:r>
                    <w:rPr>
                      <w:b/>
                      <w:bCs/>
                      <w:color w:val="000000"/>
                      <w:sz w:val="21"/>
                      <w:szCs w:val="21"/>
                    </w:rPr>
                    <w:t>Gatie</w:t>
                  </w:r>
                  <w:proofErr w:type="spellEnd"/>
                  <w:r>
                    <w:rPr>
                      <w:color w:val="000000"/>
                      <w:sz w:val="21"/>
                      <w:szCs w:val="21"/>
                    </w:rPr>
                    <w:t>, who adds a soulful twist to the emotional anthem. It’s the perfect song to play at weddings and anniversary dinners for years to come. </w:t>
                  </w:r>
                </w:p>
                <w:p w14:paraId="6A11820F" w14:textId="77777777" w:rsidR="00773669" w:rsidRDefault="00773669">
                  <w:pPr>
                    <w:rPr>
                      <w:color w:val="403F42"/>
                      <w:sz w:val="18"/>
                      <w:szCs w:val="18"/>
                    </w:rPr>
                  </w:pPr>
                  <w:r>
                    <w:rPr>
                      <w:b/>
                      <w:bCs/>
                      <w:color w:val="201F1E"/>
                      <w:sz w:val="21"/>
                      <w:szCs w:val="21"/>
                    </w:rPr>
                    <w:t> </w:t>
                  </w:r>
                </w:p>
                <w:p w14:paraId="3CB75AA2" w14:textId="77777777" w:rsidR="00773669" w:rsidRDefault="00773669">
                  <w:pPr>
                    <w:rPr>
                      <w:color w:val="403F42"/>
                      <w:sz w:val="18"/>
                      <w:szCs w:val="18"/>
                    </w:rPr>
                  </w:pPr>
                  <w:r>
                    <w:rPr>
                      <w:color w:val="000000"/>
                      <w:sz w:val="21"/>
                      <w:szCs w:val="21"/>
                    </w:rPr>
                    <w:t>“Essentially, it’s about falling deeper and deeper in love with my wife,” </w:t>
                  </w:r>
                  <w:r>
                    <w:rPr>
                      <w:b/>
                      <w:bCs/>
                      <w:color w:val="000000"/>
                      <w:sz w:val="21"/>
                      <w:szCs w:val="21"/>
                    </w:rPr>
                    <w:t>MAX</w:t>
                  </w:r>
                  <w:r>
                    <w:rPr>
                      <w:color w:val="000000"/>
                      <w:sz w:val="21"/>
                      <w:szCs w:val="21"/>
                    </w:rPr>
                    <w:t> says. Given the song’s deeply personal subject matter, it’s only fitting that the visual is similarly autobiographical. In it, the artist celebrates the birth of a daughter — he is a new dad in real life — and watches on proudly as she grows into a beautiful young woman. </w:t>
                  </w:r>
                  <w:r>
                    <w:rPr>
                      <w:b/>
                      <w:bCs/>
                      <w:color w:val="000000"/>
                      <w:sz w:val="21"/>
                      <w:szCs w:val="21"/>
                    </w:rPr>
                    <w:t xml:space="preserve">Ali </w:t>
                  </w:r>
                  <w:proofErr w:type="spellStart"/>
                  <w:r>
                    <w:rPr>
                      <w:b/>
                      <w:bCs/>
                      <w:color w:val="000000"/>
                      <w:sz w:val="21"/>
                      <w:szCs w:val="21"/>
                    </w:rPr>
                    <w:t>Gatie</w:t>
                  </w:r>
                  <w:proofErr w:type="spellEnd"/>
                  <w:r>
                    <w:rPr>
                      <w:color w:val="000000"/>
                      <w:sz w:val="21"/>
                      <w:szCs w:val="21"/>
                    </w:rPr>
                    <w:t> says of the song, “Butterflies” celebrates the beautiful journey of the long-lasting love we all hope to find. I’m honored to join Max in telling this powerful story.</w:t>
                  </w:r>
                </w:p>
                <w:p w14:paraId="611CC2E1" w14:textId="77777777" w:rsidR="00773669" w:rsidRDefault="00773669">
                  <w:pPr>
                    <w:rPr>
                      <w:color w:val="403F42"/>
                      <w:sz w:val="18"/>
                      <w:szCs w:val="18"/>
                    </w:rPr>
                  </w:pPr>
                  <w:r>
                    <w:rPr>
                      <w:b/>
                      <w:bCs/>
                      <w:color w:val="201F1E"/>
                      <w:sz w:val="21"/>
                      <w:szCs w:val="21"/>
                    </w:rPr>
                    <w:lastRenderedPageBreak/>
                    <w:t> </w:t>
                  </w:r>
                </w:p>
                <w:p w14:paraId="276D1D43" w14:textId="77777777" w:rsidR="00773669" w:rsidRDefault="00773669">
                  <w:r>
                    <w:rPr>
                      <w:color w:val="000000"/>
                      <w:sz w:val="21"/>
                      <w:szCs w:val="21"/>
                    </w:rPr>
                    <w:t>“</w:t>
                  </w:r>
                  <w:r>
                    <w:rPr>
                      <w:b/>
                      <w:bCs/>
                      <w:color w:val="000000"/>
                      <w:sz w:val="21"/>
                      <w:szCs w:val="21"/>
                    </w:rPr>
                    <w:t>Butterflies</w:t>
                  </w:r>
                  <w:r>
                    <w:rPr>
                      <w:color w:val="000000"/>
                      <w:sz w:val="21"/>
                      <w:szCs w:val="21"/>
                    </w:rPr>
                    <w:t>” is the tantalizing follow-up to </w:t>
                  </w:r>
                  <w:r>
                    <w:rPr>
                      <w:b/>
                      <w:bCs/>
                      <w:color w:val="000000"/>
                      <w:sz w:val="21"/>
                      <w:szCs w:val="21"/>
                    </w:rPr>
                    <w:t>MAX</w:t>
                  </w:r>
                  <w:r>
                    <w:rPr>
                      <w:color w:val="000000"/>
                      <w:sz w:val="21"/>
                      <w:szCs w:val="21"/>
                    </w:rPr>
                    <w:t>’s critically acclaimed project </w:t>
                  </w:r>
                  <w:proofErr w:type="spellStart"/>
                  <w:r>
                    <w:rPr>
                      <w:b/>
                      <w:bCs/>
                      <w:i/>
                      <w:iCs/>
                      <w:color w:val="000000"/>
                      <w:sz w:val="21"/>
                      <w:szCs w:val="21"/>
                    </w:rPr>
                    <w:t>Colour</w:t>
                  </w:r>
                  <w:proofErr w:type="spellEnd"/>
                  <w:r>
                    <w:rPr>
                      <w:b/>
                      <w:bCs/>
                      <w:i/>
                      <w:iCs/>
                      <w:color w:val="000000"/>
                      <w:sz w:val="21"/>
                      <w:szCs w:val="21"/>
                    </w:rPr>
                    <w:t xml:space="preserve"> Vision</w:t>
                  </w:r>
                  <w:r>
                    <w:rPr>
                      <w:color w:val="000000"/>
                      <w:sz w:val="21"/>
                      <w:szCs w:val="21"/>
                    </w:rPr>
                    <w:t xml:space="preserve">. That record, which arrived </w:t>
                  </w:r>
                  <w:proofErr w:type="gramStart"/>
                  <w:r>
                    <w:rPr>
                      <w:color w:val="000000"/>
                      <w:sz w:val="21"/>
                      <w:szCs w:val="21"/>
                    </w:rPr>
                    <w:t>to</w:t>
                  </w:r>
                  <w:proofErr w:type="gramEnd"/>
                  <w:r>
                    <w:rPr>
                      <w:color w:val="000000"/>
                      <w:sz w:val="21"/>
                      <w:szCs w:val="21"/>
                    </w:rPr>
                    <w:t xml:space="preserve"> glowing reviews in 2020, found the hitmaker dabbling in Prince-inspired pop, hip-hop, and even a K-POP duet with Suga of BTS. With that experimental approach, and his incredible penchant for pop hooks, </w:t>
                  </w:r>
                  <w:r>
                    <w:rPr>
                      <w:b/>
                      <w:bCs/>
                      <w:color w:val="000000"/>
                      <w:sz w:val="21"/>
                      <w:szCs w:val="21"/>
                    </w:rPr>
                    <w:t>MAX</w:t>
                  </w:r>
                  <w:r>
                    <w:rPr>
                      <w:color w:val="000000"/>
                      <w:sz w:val="21"/>
                      <w:szCs w:val="21"/>
                    </w:rPr>
                    <w:t> has been able to connect with listeners all over the world — he’s racked up more than 1.5 billion streams as an independent artist. Now as a major label artist with Warner Records, that audience is sure to grow alongside him.</w:t>
                  </w:r>
                </w:p>
              </w:tc>
            </w:tr>
          </w:tbl>
          <w:p w14:paraId="7C548645" w14:textId="77777777" w:rsidR="00773669" w:rsidRDefault="00773669">
            <w:pPr>
              <w:rPr>
                <w:rFonts w:ascii="Times New Roman" w:eastAsia="Times New Roman" w:hAnsi="Times New Roman" w:cs="Times New Roman"/>
                <w:sz w:val="20"/>
                <w:szCs w:val="20"/>
              </w:rPr>
            </w:pPr>
          </w:p>
        </w:tc>
      </w:tr>
    </w:tbl>
    <w:p w14:paraId="68C9D99B" w14:textId="77777777" w:rsid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14:paraId="237BC4CB"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09E68E27" w14:textId="77777777">
              <w:tc>
                <w:tcPr>
                  <w:tcW w:w="0" w:type="auto"/>
                  <w:tcMar>
                    <w:top w:w="150" w:type="dxa"/>
                    <w:left w:w="15" w:type="dxa"/>
                    <w:bottom w:w="150" w:type="dxa"/>
                    <w:right w:w="15" w:type="dxa"/>
                  </w:tcMar>
                  <w:hideMark/>
                </w:tcPr>
                <w:p w14:paraId="22AE0AF1" w14:textId="726F24BF" w:rsidR="00773669" w:rsidRDefault="00773669">
                  <w:pPr>
                    <w:jc w:val="center"/>
                  </w:pPr>
                  <w:r>
                    <w:rPr>
                      <w:noProof/>
                    </w:rPr>
                    <w:drawing>
                      <wp:inline distT="0" distB="0" distL="0" distR="0" wp14:anchorId="6BF9CF8F" wp14:editId="1993580A">
                        <wp:extent cx="4673237"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279" cy="3089430"/>
                                </a:xfrm>
                                <a:prstGeom prst="rect">
                                  <a:avLst/>
                                </a:prstGeom>
                                <a:noFill/>
                                <a:ln>
                                  <a:noFill/>
                                </a:ln>
                              </pic:spPr>
                            </pic:pic>
                          </a:graphicData>
                        </a:graphic>
                      </wp:inline>
                    </w:drawing>
                  </w:r>
                </w:p>
              </w:tc>
            </w:tr>
          </w:tbl>
          <w:p w14:paraId="6CE83665" w14:textId="77777777" w:rsidR="00773669" w:rsidRDefault="00773669">
            <w:pPr>
              <w:rPr>
                <w:rFonts w:ascii="Times New Roman" w:eastAsia="Times New Roman" w:hAnsi="Times New Roman" w:cs="Times New Roman"/>
                <w:sz w:val="20"/>
                <w:szCs w:val="20"/>
              </w:rPr>
            </w:pPr>
          </w:p>
        </w:tc>
      </w:tr>
    </w:tbl>
    <w:p w14:paraId="5E395C36" w14:textId="77777777" w:rsidR="00773669" w:rsidRDefault="00773669" w:rsidP="00773669"/>
    <w:tbl>
      <w:tblPr>
        <w:tblW w:w="5000" w:type="pct"/>
        <w:jc w:val="center"/>
        <w:tblCellMar>
          <w:left w:w="0" w:type="dxa"/>
          <w:right w:w="0" w:type="dxa"/>
        </w:tblCellMar>
        <w:tblLook w:val="04A0" w:firstRow="1" w:lastRow="0" w:firstColumn="1" w:lastColumn="0" w:noHBand="0" w:noVBand="1"/>
      </w:tblPr>
      <w:tblGrid>
        <w:gridCol w:w="10800"/>
      </w:tblGrid>
      <w:tr w:rsidR="00773669" w14:paraId="14A22384"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08D09C83" w14:textId="77777777">
              <w:tc>
                <w:tcPr>
                  <w:tcW w:w="0" w:type="auto"/>
                  <w:tcMar>
                    <w:top w:w="150" w:type="dxa"/>
                    <w:left w:w="300" w:type="dxa"/>
                    <w:bottom w:w="150" w:type="dxa"/>
                    <w:right w:w="300" w:type="dxa"/>
                  </w:tcMar>
                  <w:hideMark/>
                </w:tcPr>
                <w:p w14:paraId="599373DC" w14:textId="77777777" w:rsidR="00773669" w:rsidRDefault="00773669">
                  <w:pPr>
                    <w:jc w:val="center"/>
                    <w:rPr>
                      <w:color w:val="403F42"/>
                      <w:sz w:val="18"/>
                      <w:szCs w:val="18"/>
                    </w:rPr>
                  </w:pPr>
                  <w:hyperlink r:id="rId8" w:history="1">
                    <w:r>
                      <w:rPr>
                        <w:rStyle w:val="Hyperlink"/>
                        <w:color w:val="09A3BA"/>
                        <w:sz w:val="18"/>
                        <w:szCs w:val="18"/>
                      </w:rPr>
                      <w:t>DOWNLOAD HI RES PRESS PHOTO</w:t>
                    </w:r>
                  </w:hyperlink>
                </w:p>
              </w:tc>
            </w:tr>
          </w:tbl>
          <w:p w14:paraId="4610FC0C" w14:textId="77777777" w:rsidR="00773669" w:rsidRDefault="00773669">
            <w:pPr>
              <w:rPr>
                <w:rFonts w:ascii="Times New Roman" w:eastAsia="Times New Roman" w:hAnsi="Times New Roman" w:cs="Times New Roman"/>
                <w:sz w:val="20"/>
                <w:szCs w:val="20"/>
              </w:rPr>
            </w:pPr>
          </w:p>
        </w:tc>
      </w:tr>
    </w:tbl>
    <w:p w14:paraId="2B39398C" w14:textId="77777777" w:rsid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14:paraId="44479266"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653BA3A9" w14:textId="77777777">
              <w:tc>
                <w:tcPr>
                  <w:tcW w:w="0" w:type="auto"/>
                  <w:tcMar>
                    <w:top w:w="150" w:type="dxa"/>
                    <w:left w:w="300" w:type="dxa"/>
                    <w:bottom w:w="150" w:type="dxa"/>
                    <w:right w:w="300" w:type="dxa"/>
                  </w:tcMar>
                </w:tcPr>
                <w:p w14:paraId="4D618B59" w14:textId="77777777" w:rsidR="00773669" w:rsidRDefault="00773669">
                  <w:pPr>
                    <w:rPr>
                      <w:color w:val="403F42"/>
                      <w:sz w:val="18"/>
                      <w:szCs w:val="18"/>
                    </w:rPr>
                  </w:pPr>
                  <w:r>
                    <w:rPr>
                      <w:b/>
                      <w:bCs/>
                      <w:color w:val="201F1E"/>
                      <w:sz w:val="21"/>
                      <w:szCs w:val="21"/>
                    </w:rPr>
                    <w:t>ABOUT MAX:</w:t>
                  </w:r>
                </w:p>
                <w:p w14:paraId="322BA6DB" w14:textId="77777777" w:rsidR="00773669" w:rsidRDefault="00773669">
                  <w:pPr>
                    <w:rPr>
                      <w:color w:val="403F42"/>
                      <w:sz w:val="18"/>
                      <w:szCs w:val="18"/>
                    </w:rPr>
                  </w:pPr>
                  <w:r>
                    <w:rPr>
                      <w:color w:val="1D1C1D"/>
                      <w:sz w:val="21"/>
                      <w:szCs w:val="21"/>
                    </w:rPr>
                    <w:t>MAX’s music is fueled by authenticity. From his unfiltered, heart-on-sleeve lyrics to his handcrafted visuals, the breakout pop star invites you to be part of his world, sharing the highs, lows, and every neon-hued emotion in-between. He’s been labeled a “young pop god” by </w:t>
                  </w:r>
                  <w:r>
                    <w:rPr>
                      <w:i/>
                      <w:iCs/>
                      <w:color w:val="1D1C1D"/>
                      <w:sz w:val="21"/>
                      <w:szCs w:val="21"/>
                    </w:rPr>
                    <w:t>GQ</w:t>
                  </w:r>
                  <w:r>
                    <w:rPr>
                      <w:color w:val="1D1C1D"/>
                      <w:sz w:val="21"/>
                      <w:szCs w:val="21"/>
                    </w:rPr>
                    <w:t> and dubbed a “top pop star to watch” by </w:t>
                  </w:r>
                  <w:r>
                    <w:rPr>
                      <w:i/>
                      <w:iCs/>
                      <w:color w:val="1D1C1D"/>
                      <w:sz w:val="21"/>
                      <w:szCs w:val="21"/>
                    </w:rPr>
                    <w:t>Billboard</w:t>
                  </w:r>
                  <w:r>
                    <w:rPr>
                      <w:color w:val="1D1C1D"/>
                      <w:sz w:val="21"/>
                      <w:szCs w:val="21"/>
                    </w:rPr>
                    <w:t xml:space="preserve">, and it’s no wonder: He broke through in 2016 with the ubiquitous, triple-platinum “Lights Down Low.” The track shot to #1 at Hot AC radio and went platinum in </w:t>
                  </w:r>
                  <w:proofErr w:type="gramStart"/>
                  <w:r>
                    <w:rPr>
                      <w:color w:val="1D1C1D"/>
                      <w:sz w:val="21"/>
                      <w:szCs w:val="21"/>
                    </w:rPr>
                    <w:t>a number of</w:t>
                  </w:r>
                  <w:proofErr w:type="gramEnd"/>
                  <w:r>
                    <w:rPr>
                      <w:color w:val="1D1C1D"/>
                      <w:sz w:val="21"/>
                      <w:szCs w:val="21"/>
                    </w:rPr>
                    <w:t xml:space="preserve"> countries. Since then, MAX has amassed more than 1.5 billion streams, released a number of other multi-platinum songs, dropped the </w:t>
                  </w:r>
                  <w:proofErr w:type="gramStart"/>
                  <w:r>
                    <w:rPr>
                      <w:color w:val="1D1C1D"/>
                      <w:sz w:val="21"/>
                      <w:szCs w:val="21"/>
                    </w:rPr>
                    <w:t>pop-expanding</w:t>
                  </w:r>
                  <w:proofErr w:type="gramEnd"/>
                  <w:r>
                    <w:rPr>
                      <w:color w:val="1D1C1D"/>
                      <w:sz w:val="21"/>
                      <w:szCs w:val="21"/>
                    </w:rPr>
                    <w:t> </w:t>
                  </w:r>
                  <w:proofErr w:type="spellStart"/>
                  <w:r>
                    <w:rPr>
                      <w:i/>
                      <w:iCs/>
                      <w:color w:val="1D1C1D"/>
                      <w:sz w:val="21"/>
                      <w:szCs w:val="21"/>
                    </w:rPr>
                    <w:t>Colour</w:t>
                  </w:r>
                  <w:proofErr w:type="spellEnd"/>
                  <w:r>
                    <w:rPr>
                      <w:i/>
                      <w:iCs/>
                      <w:color w:val="1D1C1D"/>
                      <w:sz w:val="21"/>
                      <w:szCs w:val="21"/>
                    </w:rPr>
                    <w:t xml:space="preserve"> Visions</w:t>
                  </w:r>
                  <w:r>
                    <w:rPr>
                      <w:color w:val="1D1C1D"/>
                      <w:sz w:val="21"/>
                      <w:szCs w:val="21"/>
                    </w:rPr>
                    <w:t xml:space="preserve"> album, and collaborated with everyone from Suga of BTS to </w:t>
                  </w:r>
                  <w:proofErr w:type="spellStart"/>
                  <w:r>
                    <w:rPr>
                      <w:color w:val="1D1C1D"/>
                      <w:sz w:val="21"/>
                      <w:szCs w:val="21"/>
                    </w:rPr>
                    <w:t>Chromeo</w:t>
                  </w:r>
                  <w:proofErr w:type="spellEnd"/>
                  <w:r>
                    <w:rPr>
                      <w:color w:val="1D1C1D"/>
                      <w:sz w:val="21"/>
                      <w:szCs w:val="21"/>
                    </w:rPr>
                    <w:t xml:space="preserve"> to Hayley Kiyoko. With his irresistible Warner Records debut, “Butterflies” with Ali </w:t>
                  </w:r>
                  <w:proofErr w:type="spellStart"/>
                  <w:r>
                    <w:rPr>
                      <w:color w:val="1D1C1D"/>
                      <w:sz w:val="21"/>
                      <w:szCs w:val="21"/>
                    </w:rPr>
                    <w:t>Gatie</w:t>
                  </w:r>
                  <w:proofErr w:type="spellEnd"/>
                  <w:r>
                    <w:rPr>
                      <w:color w:val="1D1C1D"/>
                      <w:sz w:val="21"/>
                      <w:szCs w:val="21"/>
                    </w:rPr>
                    <w:t>, MAX affirmed so much of what makes his songs special, from the easy inventiveness of his sound to his staggering lyrical transparency. MAX wrote the emotional ballad about renewing his wedding vows, making it a sequel to “Lights Down Low,” which famously doubled as a marriage proposal. Wide-eyed and sincere, it’s the kind of love song that smitten couples will slow dance to for years to come. “I want to dive deeper on both ends — with raw, honest songs like ‘Butterflies’ and the more experimental fare of </w:t>
                  </w:r>
                  <w:proofErr w:type="spellStart"/>
                  <w:r>
                    <w:rPr>
                      <w:i/>
                      <w:iCs/>
                      <w:color w:val="1D1C1D"/>
                      <w:sz w:val="21"/>
                      <w:szCs w:val="21"/>
                    </w:rPr>
                    <w:t>Colour</w:t>
                  </w:r>
                  <w:proofErr w:type="spellEnd"/>
                  <w:r>
                    <w:rPr>
                      <w:i/>
                      <w:iCs/>
                      <w:color w:val="1D1C1D"/>
                      <w:sz w:val="21"/>
                      <w:szCs w:val="21"/>
                    </w:rPr>
                    <w:t xml:space="preserve"> Vision</w:t>
                  </w:r>
                  <w:r>
                    <w:rPr>
                      <w:color w:val="1D1C1D"/>
                      <w:sz w:val="21"/>
                      <w:szCs w:val="21"/>
                    </w:rPr>
                    <w:t>,” he says. Now, with Warner Records at his back, MAX will have the best of both worlds, propelling his authentic vision further than ever before.</w:t>
                  </w:r>
                </w:p>
                <w:p w14:paraId="4FACEB03" w14:textId="77777777" w:rsidR="00773669" w:rsidRDefault="00773669">
                  <w:pPr>
                    <w:rPr>
                      <w:color w:val="403F42"/>
                      <w:sz w:val="18"/>
                      <w:szCs w:val="18"/>
                    </w:rPr>
                  </w:pPr>
                </w:p>
                <w:p w14:paraId="37C0A88F" w14:textId="77777777" w:rsidR="00773669" w:rsidRDefault="00773669">
                  <w:pPr>
                    <w:rPr>
                      <w:color w:val="403F42"/>
                      <w:sz w:val="18"/>
                      <w:szCs w:val="18"/>
                    </w:rPr>
                  </w:pPr>
                  <w:r>
                    <w:rPr>
                      <w:b/>
                      <w:bCs/>
                      <w:color w:val="201F1E"/>
                      <w:sz w:val="21"/>
                      <w:szCs w:val="21"/>
                    </w:rPr>
                    <w:t>ABOUT ALI GATIE:</w:t>
                  </w:r>
                </w:p>
                <w:p w14:paraId="750F40F3" w14:textId="77777777" w:rsidR="00773669" w:rsidRDefault="00773669">
                  <w:pPr>
                    <w:rPr>
                      <w:color w:val="403F42"/>
                      <w:sz w:val="18"/>
                      <w:szCs w:val="18"/>
                    </w:rPr>
                  </w:pPr>
                  <w:r>
                    <w:rPr>
                      <w:color w:val="201F1E"/>
                      <w:sz w:val="21"/>
                      <w:szCs w:val="21"/>
                    </w:rPr>
                    <w:t>Ali </w:t>
                  </w:r>
                  <w:proofErr w:type="spellStart"/>
                  <w:r>
                    <w:rPr>
                      <w:color w:val="201F1E"/>
                      <w:sz w:val="21"/>
                      <w:szCs w:val="21"/>
                    </w:rPr>
                    <w:t>Gatie’s</w:t>
                  </w:r>
                  <w:proofErr w:type="spellEnd"/>
                  <w:r>
                    <w:rPr>
                      <w:color w:val="201F1E"/>
                      <w:sz w:val="21"/>
                      <w:szCs w:val="21"/>
                    </w:rPr>
                    <w:t xml:space="preserve"> music is intimate in a way that almost feels private. The Toronto-raised artist’s pop-meets-R&amp;B is often vulnerable, wounded, and yearning — listening is less like thumbing through his diary than stumbling upon the pages he’s ripped out and stuffed at the bottom of a drawer. Hits like double-platinum acoustic love letter “It’s You” and his new EP, </w:t>
                  </w:r>
                  <w:r>
                    <w:rPr>
                      <w:i/>
                      <w:iCs/>
                      <w:color w:val="201F1E"/>
                      <w:sz w:val="21"/>
                      <w:szCs w:val="21"/>
                    </w:rPr>
                    <w:t>The Idea of Her</w:t>
                  </w:r>
                  <w:r>
                    <w:rPr>
                      <w:color w:val="201F1E"/>
                      <w:sz w:val="21"/>
                      <w:szCs w:val="21"/>
                    </w:rPr>
                    <w:t xml:space="preserve">, demonstrate how affecting such an approach can be — he shares the contours of his emotions in hopes that listeners see themselves reflected. And his fans, The </w:t>
                  </w:r>
                  <w:proofErr w:type="spellStart"/>
                  <w:r>
                    <w:rPr>
                      <w:color w:val="201F1E"/>
                      <w:sz w:val="21"/>
                      <w:szCs w:val="21"/>
                    </w:rPr>
                    <w:t>LISNers</w:t>
                  </w:r>
                  <w:proofErr w:type="spellEnd"/>
                  <w:r>
                    <w:rPr>
                      <w:color w:val="201F1E"/>
                      <w:sz w:val="21"/>
                      <w:szCs w:val="21"/>
                    </w:rPr>
                    <w:t>, have connected to these songs in a way that feels profound. After blossoming his sound via bigger projects like 2020’s </w:t>
                  </w:r>
                  <w:r>
                    <w:rPr>
                      <w:i/>
                      <w:iCs/>
                      <w:color w:val="201F1E"/>
                      <w:sz w:val="21"/>
                      <w:szCs w:val="21"/>
                    </w:rPr>
                    <w:t>You</w:t>
                  </w:r>
                  <w:r>
                    <w:rPr>
                      <w:color w:val="201F1E"/>
                      <w:sz w:val="21"/>
                      <w:szCs w:val="21"/>
                    </w:rPr>
                    <w:t xml:space="preserve">, he’s now accumulated over 3 </w:t>
                  </w:r>
                  <w:r>
                    <w:rPr>
                      <w:color w:val="201F1E"/>
                      <w:sz w:val="21"/>
                      <w:szCs w:val="21"/>
                    </w:rPr>
                    <w:lastRenderedPageBreak/>
                    <w:t>billion streams across platforms. </w:t>
                  </w:r>
                  <w:proofErr w:type="spellStart"/>
                  <w:r>
                    <w:rPr>
                      <w:color w:val="201F1E"/>
                      <w:sz w:val="21"/>
                      <w:szCs w:val="21"/>
                    </w:rPr>
                    <w:t>Gatie</w:t>
                  </w:r>
                  <w:proofErr w:type="spellEnd"/>
                  <w:r>
                    <w:rPr>
                      <w:color w:val="201F1E"/>
                      <w:sz w:val="21"/>
                      <w:szCs w:val="21"/>
                    </w:rPr>
                    <w:t> isn’t the type to care about such numbers, but it’s evidence of the powerfully authentic bonds he’s been able to form. </w:t>
                  </w:r>
                  <w:r>
                    <w:rPr>
                      <w:i/>
                      <w:iCs/>
                      <w:color w:val="201F1E"/>
                      <w:sz w:val="21"/>
                      <w:szCs w:val="21"/>
                    </w:rPr>
                    <w:t>The Idea of Her</w:t>
                  </w:r>
                  <w:r>
                    <w:rPr>
                      <w:color w:val="201F1E"/>
                      <w:sz w:val="21"/>
                      <w:szCs w:val="21"/>
                    </w:rPr>
                    <w:t xml:space="preserve"> is full of new leaps, including a colorful collaboration with </w:t>
                  </w:r>
                  <w:proofErr w:type="spellStart"/>
                  <w:r>
                    <w:rPr>
                      <w:color w:val="201F1E"/>
                      <w:sz w:val="21"/>
                      <w:szCs w:val="21"/>
                    </w:rPr>
                    <w:t>Marshmello</w:t>
                  </w:r>
                  <w:proofErr w:type="spellEnd"/>
                  <w:r>
                    <w:rPr>
                      <w:color w:val="201F1E"/>
                      <w:sz w:val="21"/>
                      <w:szCs w:val="21"/>
                    </w:rPr>
                    <w:t xml:space="preserve"> and Ty </w:t>
                  </w:r>
                  <w:proofErr w:type="spellStart"/>
                  <w:r>
                    <w:rPr>
                      <w:color w:val="201F1E"/>
                      <w:sz w:val="21"/>
                      <w:szCs w:val="21"/>
                    </w:rPr>
                    <w:t>Dolla</w:t>
                  </w:r>
                  <w:proofErr w:type="spellEnd"/>
                  <w:r>
                    <w:rPr>
                      <w:color w:val="201F1E"/>
                      <w:sz w:val="21"/>
                      <w:szCs w:val="21"/>
                    </w:rPr>
                    <w:t xml:space="preserve"> $</w:t>
                  </w:r>
                  <w:proofErr w:type="spellStart"/>
                  <w:r>
                    <w:rPr>
                      <w:color w:val="201F1E"/>
                      <w:sz w:val="21"/>
                      <w:szCs w:val="21"/>
                    </w:rPr>
                    <w:t>ign</w:t>
                  </w:r>
                  <w:proofErr w:type="spellEnd"/>
                  <w:r>
                    <w:rPr>
                      <w:color w:val="201F1E"/>
                      <w:sz w:val="21"/>
                      <w:szCs w:val="21"/>
                    </w:rPr>
                    <w:t xml:space="preserve"> called "Do You Believe," which makes it the perfect next step for both </w:t>
                  </w:r>
                  <w:proofErr w:type="spellStart"/>
                  <w:r>
                    <w:rPr>
                      <w:color w:val="201F1E"/>
                      <w:sz w:val="21"/>
                      <w:szCs w:val="21"/>
                    </w:rPr>
                    <w:t>Gatie</w:t>
                  </w:r>
                  <w:proofErr w:type="spellEnd"/>
                  <w:r>
                    <w:rPr>
                      <w:color w:val="201F1E"/>
                      <w:sz w:val="21"/>
                      <w:szCs w:val="21"/>
                    </w:rPr>
                    <w:t xml:space="preserve"> and The </w:t>
                  </w:r>
                  <w:proofErr w:type="spellStart"/>
                  <w:r>
                    <w:rPr>
                      <w:color w:val="201F1E"/>
                      <w:sz w:val="21"/>
                      <w:szCs w:val="21"/>
                    </w:rPr>
                    <w:t>LISNers</w:t>
                  </w:r>
                  <w:proofErr w:type="spellEnd"/>
                  <w:r>
                    <w:rPr>
                      <w:color w:val="201F1E"/>
                      <w:sz w:val="21"/>
                      <w:szCs w:val="21"/>
                    </w:rPr>
                    <w:t xml:space="preserve"> — the EP underscores his unguarded approach to songwriting while emphasizing that there are new worlds out there to explore. “I want my fans to know I’m still figuring this out,” he says of his next chapter, which will include a full-length studio album sooner than later. “I might not know for five or 10 years, but this is where I feel like I sit most comfortably. You can expect the unexpected.”</w:t>
                  </w:r>
                </w:p>
              </w:tc>
            </w:tr>
          </w:tbl>
          <w:p w14:paraId="3C026E20" w14:textId="77777777" w:rsidR="00773669" w:rsidRDefault="00773669">
            <w:pPr>
              <w:rPr>
                <w:rFonts w:ascii="Times New Roman" w:eastAsia="Times New Roman" w:hAnsi="Times New Roman" w:cs="Times New Roman"/>
                <w:sz w:val="20"/>
                <w:szCs w:val="20"/>
              </w:rPr>
            </w:pPr>
          </w:p>
        </w:tc>
      </w:tr>
    </w:tbl>
    <w:p w14:paraId="08C8258E" w14:textId="77777777" w:rsid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14:paraId="41275F8A"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684922A3" w14:textId="77777777">
              <w:tc>
                <w:tcPr>
                  <w:tcW w:w="0" w:type="auto"/>
                  <w:tcMar>
                    <w:top w:w="150" w:type="dxa"/>
                    <w:left w:w="300" w:type="dxa"/>
                    <w:bottom w:w="150" w:type="dxa"/>
                    <w:right w:w="300" w:type="dxa"/>
                  </w:tcMar>
                </w:tcPr>
                <w:p w14:paraId="01556B8B" w14:textId="77777777" w:rsidR="00773669" w:rsidRDefault="00773669">
                  <w:pPr>
                    <w:jc w:val="center"/>
                    <w:rPr>
                      <w:color w:val="403F42"/>
                      <w:sz w:val="18"/>
                      <w:szCs w:val="18"/>
                    </w:rPr>
                  </w:pPr>
                  <w:r>
                    <w:rPr>
                      <w:b/>
                      <w:bCs/>
                      <w:color w:val="000000"/>
                      <w:sz w:val="21"/>
                      <w:szCs w:val="21"/>
                    </w:rPr>
                    <w:t>FOLLOW MAX:</w:t>
                  </w:r>
                </w:p>
                <w:p w14:paraId="450B5464" w14:textId="77777777" w:rsidR="00773669" w:rsidRDefault="00773669">
                  <w:pPr>
                    <w:jc w:val="center"/>
                    <w:rPr>
                      <w:color w:val="403F42"/>
                      <w:sz w:val="18"/>
                      <w:szCs w:val="18"/>
                    </w:rPr>
                  </w:pPr>
                  <w:hyperlink r:id="rId9" w:tgtFrame="_blank" w:history="1">
                    <w:r>
                      <w:rPr>
                        <w:rStyle w:val="Hyperlink"/>
                        <w:color w:val="3661BD"/>
                        <w:sz w:val="21"/>
                        <w:szCs w:val="21"/>
                      </w:rPr>
                      <w:t>Website</w:t>
                    </w:r>
                  </w:hyperlink>
                  <w:r>
                    <w:rPr>
                      <w:color w:val="000000"/>
                      <w:sz w:val="21"/>
                      <w:szCs w:val="21"/>
                    </w:rPr>
                    <w:t> | </w:t>
                  </w:r>
                  <w:hyperlink r:id="rId10" w:tgtFrame="_blank" w:history="1">
                    <w:r>
                      <w:rPr>
                        <w:rStyle w:val="Hyperlink"/>
                        <w:color w:val="3661BD"/>
                        <w:sz w:val="21"/>
                        <w:szCs w:val="21"/>
                      </w:rPr>
                      <w:t>Facebook</w:t>
                    </w:r>
                  </w:hyperlink>
                  <w:r>
                    <w:rPr>
                      <w:color w:val="000000"/>
                      <w:sz w:val="21"/>
                      <w:szCs w:val="21"/>
                    </w:rPr>
                    <w:t> | </w:t>
                  </w:r>
                  <w:hyperlink r:id="rId11" w:tgtFrame="_blank" w:history="1">
                    <w:r>
                      <w:rPr>
                        <w:rStyle w:val="Hyperlink"/>
                        <w:color w:val="3661BD"/>
                        <w:sz w:val="21"/>
                        <w:szCs w:val="21"/>
                      </w:rPr>
                      <w:t>Twitter</w:t>
                    </w:r>
                  </w:hyperlink>
                  <w:r>
                    <w:rPr>
                      <w:color w:val="000000"/>
                      <w:sz w:val="21"/>
                      <w:szCs w:val="21"/>
                    </w:rPr>
                    <w:t> | </w:t>
                  </w:r>
                  <w:hyperlink r:id="rId12" w:tgtFrame="_blank" w:history="1">
                    <w:r>
                      <w:rPr>
                        <w:rStyle w:val="Hyperlink"/>
                        <w:color w:val="3661BD"/>
                        <w:sz w:val="21"/>
                        <w:szCs w:val="21"/>
                      </w:rPr>
                      <w:t>Instagram</w:t>
                    </w:r>
                  </w:hyperlink>
                  <w:r>
                    <w:rPr>
                      <w:color w:val="000000"/>
                      <w:sz w:val="21"/>
                      <w:szCs w:val="21"/>
                    </w:rPr>
                    <w:t> | </w:t>
                  </w:r>
                  <w:hyperlink r:id="rId13" w:tgtFrame="_blank" w:history="1">
                    <w:r>
                      <w:rPr>
                        <w:rStyle w:val="Hyperlink"/>
                        <w:color w:val="3661BD"/>
                        <w:sz w:val="21"/>
                        <w:szCs w:val="21"/>
                      </w:rPr>
                      <w:t>YouTube</w:t>
                    </w:r>
                  </w:hyperlink>
                </w:p>
                <w:p w14:paraId="5EB15034" w14:textId="77777777" w:rsidR="00773669" w:rsidRDefault="00773669">
                  <w:pPr>
                    <w:jc w:val="center"/>
                    <w:rPr>
                      <w:color w:val="403F42"/>
                      <w:sz w:val="18"/>
                      <w:szCs w:val="18"/>
                    </w:rPr>
                  </w:pPr>
                </w:p>
                <w:p w14:paraId="535EB1F5" w14:textId="77777777" w:rsidR="00773669" w:rsidRDefault="00773669">
                  <w:pPr>
                    <w:jc w:val="center"/>
                    <w:rPr>
                      <w:color w:val="403F42"/>
                      <w:sz w:val="18"/>
                      <w:szCs w:val="18"/>
                    </w:rPr>
                  </w:pPr>
                  <w:r>
                    <w:rPr>
                      <w:b/>
                      <w:bCs/>
                      <w:color w:val="1A191A"/>
                      <w:sz w:val="21"/>
                      <w:szCs w:val="21"/>
                    </w:rPr>
                    <w:t>FOLLOW ALI GATIE:</w:t>
                  </w:r>
                </w:p>
                <w:p w14:paraId="72DDE063" w14:textId="77777777" w:rsidR="00773669" w:rsidRDefault="00773669">
                  <w:pPr>
                    <w:jc w:val="center"/>
                    <w:rPr>
                      <w:color w:val="403F42"/>
                      <w:sz w:val="18"/>
                      <w:szCs w:val="18"/>
                    </w:rPr>
                  </w:pPr>
                  <w:hyperlink r:id="rId14" w:tgtFrame="_blank" w:history="1">
                    <w:r>
                      <w:rPr>
                        <w:rStyle w:val="Hyperlink"/>
                        <w:color w:val="3661BD"/>
                        <w:sz w:val="21"/>
                        <w:szCs w:val="21"/>
                        <w:shd w:val="clear" w:color="auto" w:fill="FFFFFF"/>
                      </w:rPr>
                      <w:t>Twitter</w:t>
                    </w:r>
                  </w:hyperlink>
                  <w:r>
                    <w:rPr>
                      <w:color w:val="3D5687"/>
                      <w:sz w:val="21"/>
                      <w:szCs w:val="21"/>
                      <w:shd w:val="clear" w:color="auto" w:fill="FFFFFF"/>
                    </w:rPr>
                    <w:t> </w:t>
                  </w:r>
                  <w:r>
                    <w:rPr>
                      <w:color w:val="403F42"/>
                      <w:sz w:val="21"/>
                      <w:szCs w:val="21"/>
                      <w:shd w:val="clear" w:color="auto" w:fill="FFFFFF"/>
                    </w:rPr>
                    <w:t>| </w:t>
                  </w:r>
                  <w:hyperlink r:id="rId15" w:tgtFrame="_blank" w:history="1">
                    <w:r>
                      <w:rPr>
                        <w:rStyle w:val="Hyperlink"/>
                        <w:color w:val="3661BD"/>
                        <w:sz w:val="21"/>
                        <w:szCs w:val="21"/>
                        <w:shd w:val="clear" w:color="auto" w:fill="FFFFFF"/>
                      </w:rPr>
                      <w:t>Instagram</w:t>
                    </w:r>
                  </w:hyperlink>
                  <w:r>
                    <w:rPr>
                      <w:color w:val="403F42"/>
                      <w:sz w:val="21"/>
                      <w:szCs w:val="21"/>
                      <w:shd w:val="clear" w:color="auto" w:fill="FFFFFF"/>
                    </w:rPr>
                    <w:t> | </w:t>
                  </w:r>
                  <w:proofErr w:type="spellStart"/>
                  <w:r>
                    <w:rPr>
                      <w:color w:val="403F42"/>
                      <w:sz w:val="18"/>
                      <w:szCs w:val="18"/>
                    </w:rPr>
                    <w:fldChar w:fldCharType="begin"/>
                  </w:r>
                  <w:r>
                    <w:rPr>
                      <w:color w:val="403F42"/>
                      <w:sz w:val="18"/>
                      <w:szCs w:val="18"/>
                    </w:rPr>
                    <w:instrText xml:space="preserve"> HYPERLINK "https://nam04.safelinks.protection.outlook.com/?url=https%3A%2F%2Fwww.tiktok.com%2F%40aligatie%3Fu_code%3Dd67fmf976b79b9%26preview_pb%3D0%26language%3Den%25C3%2597tamp%3D1561433358%26utm_campaign%3Dclient_share%26app%3Dmusically%26utm_medium%3Dios%26user_id%3D6691292349484598277%26tt_from%3Dtwitter%26utm_source%3Dtwitter%26source%3Dh5_m%26lang%3Den&amp;data=04%7C01%7CPatrice.Compere%40warnerrecords.com%7Cc760b003aa7a473955ee08d936929b71%7C8367939002ec4ba1ad3d69da3fdd637e%7C0%7C0%7C637600825562578225%7CUnknown%7CTWFpbGZsb3d8eyJWIjoiMC4wLjAwMDAiLCJQIjoiV2luMzIiLCJBTiI6Ik1haWwiLCJXVCI6Mn0%3D%7C1000&amp;sdata=Fzp8K4ztHdpR9gZSwXn9D0%2BSFOPgp5HiZFiGhAKhdmg%3D&amp;reserved=0" \t "_blank" </w:instrText>
                  </w:r>
                  <w:r>
                    <w:rPr>
                      <w:color w:val="403F42"/>
                      <w:sz w:val="18"/>
                      <w:szCs w:val="18"/>
                    </w:rPr>
                    <w:fldChar w:fldCharType="separate"/>
                  </w:r>
                  <w:r>
                    <w:rPr>
                      <w:rStyle w:val="Hyperlink"/>
                      <w:color w:val="3661BD"/>
                      <w:sz w:val="21"/>
                      <w:szCs w:val="21"/>
                    </w:rPr>
                    <w:t>TikTok</w:t>
                  </w:r>
                  <w:proofErr w:type="spellEnd"/>
                  <w:r>
                    <w:rPr>
                      <w:color w:val="403F42"/>
                      <w:sz w:val="18"/>
                      <w:szCs w:val="18"/>
                    </w:rPr>
                    <w:fldChar w:fldCharType="end"/>
                  </w:r>
                  <w:r>
                    <w:rPr>
                      <w:color w:val="403F42"/>
                      <w:sz w:val="21"/>
                      <w:szCs w:val="21"/>
                    </w:rPr>
                    <w:t> | </w:t>
                  </w:r>
                  <w:hyperlink r:id="rId16" w:tgtFrame="_blank" w:history="1">
                    <w:r>
                      <w:rPr>
                        <w:rStyle w:val="Hyperlink"/>
                        <w:color w:val="3661BD"/>
                        <w:sz w:val="21"/>
                        <w:szCs w:val="21"/>
                        <w:shd w:val="clear" w:color="auto" w:fill="FFFFFF"/>
                      </w:rPr>
                      <w:t>YouTube</w:t>
                    </w:r>
                  </w:hyperlink>
                </w:p>
                <w:p w14:paraId="44F634BE" w14:textId="77777777" w:rsidR="00773669" w:rsidRDefault="00773669">
                  <w:pPr>
                    <w:rPr>
                      <w:color w:val="403F42"/>
                      <w:sz w:val="18"/>
                      <w:szCs w:val="18"/>
                    </w:rPr>
                  </w:pPr>
                </w:p>
                <w:p w14:paraId="345243C0" w14:textId="77777777" w:rsidR="00773669" w:rsidRDefault="00773669">
                  <w:pPr>
                    <w:jc w:val="center"/>
                    <w:rPr>
                      <w:color w:val="403F42"/>
                      <w:sz w:val="18"/>
                      <w:szCs w:val="18"/>
                    </w:rPr>
                  </w:pPr>
                  <w:r>
                    <w:rPr>
                      <w:b/>
                      <w:bCs/>
                      <w:color w:val="000000"/>
                      <w:sz w:val="21"/>
                      <w:szCs w:val="21"/>
                    </w:rPr>
                    <w:t>For more information, please contact: </w:t>
                  </w:r>
                </w:p>
                <w:p w14:paraId="52FDF7B6" w14:textId="77777777" w:rsidR="00773669" w:rsidRDefault="00773669">
                  <w:pPr>
                    <w:jc w:val="center"/>
                    <w:rPr>
                      <w:color w:val="403F42"/>
                      <w:sz w:val="18"/>
                      <w:szCs w:val="18"/>
                    </w:rPr>
                  </w:pPr>
                  <w:r>
                    <w:rPr>
                      <w:color w:val="000000"/>
                      <w:sz w:val="21"/>
                      <w:szCs w:val="21"/>
                    </w:rPr>
                    <w:t>Yash Zadeh</w:t>
                  </w:r>
                </w:p>
                <w:p w14:paraId="7414EE96" w14:textId="77777777" w:rsidR="00773669" w:rsidRDefault="00773669">
                  <w:pPr>
                    <w:jc w:val="center"/>
                    <w:rPr>
                      <w:color w:val="403F42"/>
                      <w:sz w:val="18"/>
                      <w:szCs w:val="18"/>
                    </w:rPr>
                  </w:pPr>
                  <w:r>
                    <w:rPr>
                      <w:color w:val="000000"/>
                      <w:sz w:val="21"/>
                      <w:szCs w:val="21"/>
                    </w:rPr>
                    <w:t>Warner Records</w:t>
                  </w:r>
                </w:p>
                <w:p w14:paraId="6211D8CA" w14:textId="77777777" w:rsidR="00773669" w:rsidRDefault="00773669">
                  <w:pPr>
                    <w:jc w:val="center"/>
                    <w:rPr>
                      <w:color w:val="403F42"/>
                      <w:sz w:val="18"/>
                      <w:szCs w:val="18"/>
                    </w:rPr>
                  </w:pPr>
                  <w:hyperlink r:id="rId17" w:tgtFrame="_blank" w:history="1">
                    <w:r>
                      <w:rPr>
                        <w:rStyle w:val="Hyperlink"/>
                        <w:b/>
                        <w:bCs/>
                        <w:color w:val="3661BD"/>
                        <w:sz w:val="21"/>
                        <w:szCs w:val="21"/>
                      </w:rPr>
                      <w:t>Yashar.Zadeh@warnerrecords.com</w:t>
                    </w:r>
                  </w:hyperlink>
                </w:p>
                <w:p w14:paraId="61B6B797" w14:textId="77777777" w:rsidR="00773669" w:rsidRDefault="00773669">
                  <w:pPr>
                    <w:jc w:val="center"/>
                    <w:rPr>
                      <w:color w:val="403F42"/>
                      <w:sz w:val="18"/>
                      <w:szCs w:val="18"/>
                    </w:rPr>
                  </w:pPr>
                </w:p>
                <w:p w14:paraId="39ADFF83" w14:textId="77777777" w:rsidR="00773669" w:rsidRDefault="00773669">
                  <w:pPr>
                    <w:jc w:val="center"/>
                    <w:rPr>
                      <w:color w:val="403F42"/>
                      <w:sz w:val="18"/>
                      <w:szCs w:val="18"/>
                    </w:rPr>
                  </w:pPr>
                  <w:r>
                    <w:rPr>
                      <w:color w:val="1A191A"/>
                      <w:sz w:val="21"/>
                      <w:szCs w:val="21"/>
                    </w:rPr>
                    <w:t>Ceri Roberts</w:t>
                  </w:r>
                </w:p>
                <w:p w14:paraId="63300E64" w14:textId="77777777" w:rsidR="00773669" w:rsidRDefault="00773669">
                  <w:pPr>
                    <w:jc w:val="center"/>
                    <w:rPr>
                      <w:color w:val="403F42"/>
                      <w:sz w:val="18"/>
                      <w:szCs w:val="18"/>
                    </w:rPr>
                  </w:pPr>
                  <w:r>
                    <w:rPr>
                      <w:color w:val="1A191A"/>
                      <w:sz w:val="21"/>
                      <w:szCs w:val="21"/>
                    </w:rPr>
                    <w:t>Warner Records</w:t>
                  </w:r>
                </w:p>
                <w:p w14:paraId="45A50F4F" w14:textId="77777777" w:rsidR="00773669" w:rsidRDefault="00773669">
                  <w:pPr>
                    <w:jc w:val="center"/>
                    <w:rPr>
                      <w:color w:val="403F42"/>
                      <w:sz w:val="18"/>
                      <w:szCs w:val="18"/>
                    </w:rPr>
                  </w:pPr>
                  <w:hyperlink r:id="rId18" w:tgtFrame="_blank" w:history="1">
                    <w:r>
                      <w:rPr>
                        <w:rStyle w:val="Hyperlink"/>
                        <w:b/>
                        <w:bCs/>
                        <w:color w:val="3661BD"/>
                        <w:sz w:val="21"/>
                        <w:szCs w:val="21"/>
                      </w:rPr>
                      <w:t>Ceri.Roberts@warnerrecords.com</w:t>
                    </w:r>
                  </w:hyperlink>
                </w:p>
              </w:tc>
            </w:tr>
          </w:tbl>
          <w:p w14:paraId="58C2B85B" w14:textId="77777777" w:rsidR="00773669" w:rsidRDefault="00773669">
            <w:pPr>
              <w:rPr>
                <w:rFonts w:ascii="Times New Roman" w:eastAsia="Times New Roman" w:hAnsi="Times New Roman" w:cs="Times New Roman"/>
                <w:sz w:val="20"/>
                <w:szCs w:val="20"/>
              </w:rPr>
            </w:pPr>
          </w:p>
        </w:tc>
      </w:tr>
    </w:tbl>
    <w:p w14:paraId="1E88FADD" w14:textId="77777777" w:rsidR="00773669" w:rsidRDefault="00773669" w:rsidP="0077366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773669" w14:paraId="542B92B9" w14:textId="77777777" w:rsidTr="00773669">
        <w:trPr>
          <w:jc w:val="center"/>
        </w:trPr>
        <w:tc>
          <w:tcPr>
            <w:tcW w:w="5000" w:type="pct"/>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70"/>
            </w:tblGrid>
            <w:tr w:rsidR="00773669" w14:paraId="6C2C10E2" w14:textId="77777777">
              <w:tc>
                <w:tcPr>
                  <w:tcW w:w="0" w:type="auto"/>
                  <w:tcMar>
                    <w:top w:w="15" w:type="dxa"/>
                    <w:left w:w="15" w:type="dxa"/>
                    <w:bottom w:w="15" w:type="dxa"/>
                    <w:right w:w="15" w:type="dxa"/>
                  </w:tcMar>
                  <w:hideMark/>
                </w:tcPr>
                <w:p w14:paraId="080CBFF0" w14:textId="4B6DE852" w:rsidR="00773669" w:rsidRDefault="00773669">
                  <w:pPr>
                    <w:jc w:val="center"/>
                  </w:pPr>
                  <w:r>
                    <w:rPr>
                      <w:noProof/>
                    </w:rPr>
                    <w:drawing>
                      <wp:inline distT="0" distB="0" distL="0" distR="0" wp14:anchorId="699C8068" wp14:editId="4EF5EC0F">
                        <wp:extent cx="1181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r>
          </w:tbl>
          <w:p w14:paraId="71909EDE" w14:textId="77777777" w:rsidR="00773669" w:rsidRDefault="00773669">
            <w:pPr>
              <w:rPr>
                <w:rFonts w:ascii="Times New Roman" w:eastAsia="Times New Roman" w:hAnsi="Times New Roman" w:cs="Times New Roman"/>
                <w:sz w:val="20"/>
                <w:szCs w:val="20"/>
              </w:rPr>
            </w:pPr>
          </w:p>
        </w:tc>
      </w:tr>
    </w:tbl>
    <w:p w14:paraId="17F68B04" w14:textId="77777777" w:rsidR="006239FF" w:rsidRDefault="006239FF"/>
    <w:sectPr w:rsidR="006239FF" w:rsidSect="00773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69"/>
    <w:rsid w:val="006239FF"/>
    <w:rsid w:val="0077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5931"/>
  <w15:chartTrackingRefBased/>
  <w15:docId w15:val="{6AD57A26-DB06-45F0-9741-CB1394F2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9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WRadegT-llApPDFH2DzPagBCe4NSCx3fIrUPPZx4AHDCQ?e=qeFSxi" TargetMode="External"/><Relationship Id="rId13" Type="http://schemas.openxmlformats.org/officeDocument/2006/relationships/hyperlink" Target="https://nam04.safelinks.protection.outlook.com/?url=https%3A%2F%2Fwww.youtube.com%2Fchannel%2FUCQIRM93QxhQ4pGm0cxuCXDw&amp;data=04%7C01%7CPatrice.Compere%40warnerrecords.com%7Cc760b003aa7a473955ee08d936929b71%7C8367939002ec4ba1ad3d69da3fdd637e%7C0%7C0%7C637600825562558235%7CUnknown%7CTWFpbGZsb3d8eyJWIjoiMC4wLjAwMDAiLCJQIjoiV2luMzIiLCJBTiI6Ik1haWwiLCJXVCI6Mn0%3D%7C1000&amp;sdata=SHhVKCfNybVbBUC6MruYuUyK%2FgpdIX1t56QAPch2pAA%3D&amp;reserved=0" TargetMode="External"/><Relationship Id="rId18" Type="http://schemas.openxmlformats.org/officeDocument/2006/relationships/hyperlink" Target="mailto:Ceri.Roberts@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nam04.safelinks.protection.outlook.com/?url=https%3A%2F%2Fwww.instagram.com%2Fmaxmusic%2F%3Fhl%3Den&amp;data=04%7C01%7CPatrice.Compere%40warnerrecords.com%7Cc760b003aa7a473955ee08d936929b71%7C8367939002ec4ba1ad3d69da3fdd637e%7C0%7C0%7C637600825562558235%7CUnknown%7CTWFpbGZsb3d8eyJWIjoiMC4wLjAwMDAiLCJQIjoiV2luMzIiLCJBTiI6Ik1haWwiLCJXVCI6Mn0%3D%7C1000&amp;sdata=7yS37zXJT8cFqNUcaGojeFiMdVn7hWOI4LBvtoXd%2FIw%3D&amp;reserved=0" TargetMode="External"/><Relationship Id="rId17" Type="http://schemas.openxmlformats.org/officeDocument/2006/relationships/hyperlink" Target="mailto:Yashar.Zadeh@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sU2Dg39gd4_N9a7icS3b3A&amp;data=04%7C01%7CPatrice.Compere%40warnerrecords.com%7Cc760b003aa7a473955ee08d936929b71%7C8367939002ec4ba1ad3d69da3fdd637e%7C0%7C0%7C637600825562588217%7CUnknown%7CTWFpbGZsb3d8eyJWIjoiMC4wLjAwMDAiLCJQIjoiV2luMzIiLCJBTiI6Ik1haWwiLCJXVCI6Mn0%3D%7C1000&amp;sdata=egvYz8SInK19rdEQlM0rReBVGeJNYzLxvxxC4uOg41o%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5-xVwxqjNyI&amp;data=04%7C01%7CPatrice.Compere%40warnerrecords.com%7Cc760b003aa7a473955ee08d936929b71%7C8367939002ec4ba1ad3d69da3fdd637e%7C0%7C0%7C637600825562538246%7CUnknown%7CTWFpbGZsb3d8eyJWIjoiMC4wLjAwMDAiLCJQIjoiV2luMzIiLCJBTiI6Ik1haWwiLCJXVCI6Mn0%3D%7C1000&amp;sdata=vtaAlE4LgM8PE5P1M6kYQ0CF%2BwMvQEDoAB1yskbIG54%3D&amp;reserved=0" TargetMode="External"/><Relationship Id="rId11" Type="http://schemas.openxmlformats.org/officeDocument/2006/relationships/hyperlink" Target="https://nam04.safelinks.protection.outlook.com/?url=https%3A%2F%2Ftwitter.com%2FMAXMusic%3Fref_src%3Dtwsrc%255Egoogle%257Ctwcamp%255Eserp%257Ctwgr%255Eauthor&amp;data=04%7C01%7CPatrice.Compere%40warnerrecords.com%7Cc760b003aa7a473955ee08d936929b71%7C8367939002ec4ba1ad3d69da3fdd637e%7C0%7C0%7C637600825562548242%7CUnknown%7CTWFpbGZsb3d8eyJWIjoiMC4wLjAwMDAiLCJQIjoiV2luMzIiLCJBTiI6Ik1haWwiLCJXVCI6Mn0%3D%7C1000&amp;sdata=0AivFj4v0IswiiA01OnP1%2BB6MW50koR49Tb6pT2ViX0%3D&amp;reserved=0" TargetMode="External"/><Relationship Id="rId5" Type="http://schemas.openxmlformats.org/officeDocument/2006/relationships/hyperlink" Target="https://wmg.sharepoint.com/:i:/s/US.WBR.Publicity/EbykkubX4r5BkNdM6KRd8VkBtjIW9TPO7TEwdaK3Z0O8Ag?e=qvdtE2" TargetMode="External"/><Relationship Id="rId15" Type="http://schemas.openxmlformats.org/officeDocument/2006/relationships/hyperlink" Target="https://nam04.safelinks.protection.outlook.com/?url=https%3A%2F%2Fwww.instagram.com%2Faligatie%2F&amp;data=04%7C01%7CPatrice.Compere%40warnerrecords.com%7Cc760b003aa7a473955ee08d936929b71%7C8367939002ec4ba1ad3d69da3fdd637e%7C0%7C0%7C637600825562578225%7CUnknown%7CTWFpbGZsb3d8eyJWIjoiMC4wLjAwMDAiLCJQIjoiV2luMzIiLCJBTiI6Ik1haWwiLCJXVCI6Mn0%3D%7C1000&amp;sdata=3i5LSwp%2FrXAbgal14KTeNDQnQlfLR87EVq6InJ4SFE0%3D&amp;reserved=0" TargetMode="External"/><Relationship Id="rId10" Type="http://schemas.openxmlformats.org/officeDocument/2006/relationships/hyperlink" Target="https://nam04.safelinks.protection.outlook.com/?url=https%3A%2F%2Fwww.facebook.com%2FMAXMusic&amp;data=04%7C01%7CPatrice.Compere%40warnerrecords.com%7Cc760b003aa7a473955ee08d936929b71%7C8367939002ec4ba1ad3d69da3fdd637e%7C0%7C0%7C637600825562548242%7CUnknown%7CTWFpbGZsb3d8eyJWIjoiMC4wLjAwMDAiLCJQIjoiV2luMzIiLCJBTiI6Ik1haWwiLCJXVCI6Mn0%3D%7C1000&amp;sdata=X9zhfOTcnLovxLf87S6%2BRTLBTiieLpqytmHgjbeNSxI%3D&amp;reserved=0"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nam04.safelinks.protection.outlook.com/?url=https%3A%2F%2Fmaxmusicofficial.com%2F&amp;data=04%7C01%7CPatrice.Compere%40warnerrecords.com%7Cc760b003aa7a473955ee08d936929b71%7C8367939002ec4ba1ad3d69da3fdd637e%7C0%7C0%7C637600825562538246%7CUnknown%7CTWFpbGZsb3d8eyJWIjoiMC4wLjAwMDAiLCJQIjoiV2luMzIiLCJBTiI6Ik1haWwiLCJXVCI6Mn0%3D%7C1000&amp;sdata=%2By9TfBE%2BBYT98PTiFKrXmxfBnxDwPFwXDcV7PrpxGOg%3D&amp;reserved=0" TargetMode="External"/><Relationship Id="rId14" Type="http://schemas.openxmlformats.org/officeDocument/2006/relationships/hyperlink" Target="https://nam04.safelinks.protection.outlook.com/?url=https%3A%2F%2Ftwitter.com%2Faligatie&amp;data=04%7C01%7CPatrice.Compere%40warnerrecords.com%7Cc760b003aa7a473955ee08d936929b71%7C8367939002ec4ba1ad3d69da3fdd637e%7C0%7C0%7C637600825562568232%7CUnknown%7CTWFpbGZsb3d8eyJWIjoiMC4wLjAwMDAiLCJQIjoiV2luMzIiLCJBTiI6Ik1haWwiLCJXVCI6Mn0%3D%7C1000&amp;sdata=6B8U%2Bf5I8GTLR1zHn5J4El0uz4TAhw0II8a5Re12nN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cp:revision>
  <dcterms:created xsi:type="dcterms:W3CDTF">2021-06-24T15:12:00Z</dcterms:created>
  <dcterms:modified xsi:type="dcterms:W3CDTF">2021-06-24T15:14:00Z</dcterms:modified>
</cp:coreProperties>
</file>