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45A0" w14:textId="528C1E25" w:rsidR="00ED57D8" w:rsidRPr="00DD1AA7" w:rsidRDefault="006E39BB" w:rsidP="006E39BB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646D40A4" wp14:editId="464A5611">
            <wp:extent cx="2424545" cy="1419758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9 at 1.03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97" cy="143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F1EBDB" w14:textId="77777777" w:rsidR="00602268" w:rsidRDefault="00602268"/>
    <w:p w14:paraId="3BCAD490" w14:textId="231CC76C" w:rsidR="00443DEB" w:rsidRPr="00DD1AA7" w:rsidRDefault="00DD1AA7" w:rsidP="008821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Formed in Newark, NJ, </w:t>
      </w:r>
      <w:r w:rsidR="008821AC">
        <w:rPr>
          <w:rFonts w:ascii="Arial" w:hAnsi="Arial" w:cs="Arial"/>
          <w:color w:val="000000"/>
        </w:rPr>
        <w:t xml:space="preserve">My Chemical Romance made its debut in 2002 with the independently released album </w:t>
      </w:r>
      <w:r w:rsidR="008821AC" w:rsidRPr="008821AC">
        <w:rPr>
          <w:rFonts w:ascii="Arial" w:hAnsi="Arial" w:cs="Arial"/>
          <w:i/>
          <w:iCs/>
          <w:color w:val="000000"/>
        </w:rPr>
        <w:t>I Brought You My Bullets, You Brought Me Your Love</w:t>
      </w:r>
      <w:r w:rsidR="008821AC">
        <w:rPr>
          <w:rFonts w:ascii="Arial" w:hAnsi="Arial" w:cs="Arial"/>
          <w:color w:val="000000"/>
        </w:rPr>
        <w:t>. The band signed to Reprise Records the following year and made its major label debut with</w:t>
      </w:r>
      <w:r w:rsidR="00080755">
        <w:rPr>
          <w:rFonts w:ascii="Arial" w:hAnsi="Arial" w:cs="Arial"/>
          <w:color w:val="000000"/>
        </w:rPr>
        <w:t xml:space="preserve"> 2004’s</w:t>
      </w:r>
      <w:r w:rsidR="008821AC">
        <w:rPr>
          <w:rFonts w:ascii="Arial" w:hAnsi="Arial" w:cs="Arial"/>
          <w:color w:val="000000"/>
        </w:rPr>
        <w:t xml:space="preserve"> </w:t>
      </w:r>
      <w:r w:rsidR="008821AC" w:rsidRPr="008821AC">
        <w:rPr>
          <w:rFonts w:ascii="Arial" w:hAnsi="Arial" w:cs="Arial"/>
          <w:i/>
          <w:iCs/>
          <w:color w:val="000000"/>
        </w:rPr>
        <w:t xml:space="preserve">Three Cheers </w:t>
      </w:r>
      <w:r w:rsidR="00080755">
        <w:rPr>
          <w:rFonts w:ascii="Arial" w:hAnsi="Arial" w:cs="Arial"/>
          <w:i/>
          <w:iCs/>
          <w:color w:val="000000"/>
        </w:rPr>
        <w:t>f</w:t>
      </w:r>
      <w:r w:rsidR="008821AC" w:rsidRPr="008821AC">
        <w:rPr>
          <w:rFonts w:ascii="Arial" w:hAnsi="Arial" w:cs="Arial"/>
          <w:i/>
          <w:iCs/>
          <w:color w:val="000000"/>
        </w:rPr>
        <w:t>or Sweet Revenge</w:t>
      </w:r>
      <w:r w:rsidR="008821AC">
        <w:rPr>
          <w:rFonts w:ascii="Arial" w:hAnsi="Arial" w:cs="Arial"/>
          <w:color w:val="000000"/>
        </w:rPr>
        <w:t xml:space="preserve">, now 3x </w:t>
      </w:r>
      <w:r w:rsidR="00080755">
        <w:rPr>
          <w:rFonts w:ascii="Arial" w:hAnsi="Arial" w:cs="Arial"/>
          <w:color w:val="000000"/>
        </w:rPr>
        <w:t xml:space="preserve">certified </w:t>
      </w:r>
      <w:r w:rsidR="008821AC">
        <w:rPr>
          <w:rFonts w:ascii="Arial" w:hAnsi="Arial" w:cs="Arial"/>
          <w:color w:val="000000"/>
        </w:rPr>
        <w:t xml:space="preserve">Platinum. The album contained the Platinum hit </w:t>
      </w:r>
      <w:r w:rsidR="008821AC" w:rsidRPr="00DD1AA7">
        <w:rPr>
          <w:rFonts w:ascii="Arial" w:hAnsi="Arial" w:cs="Arial"/>
          <w:color w:val="000000"/>
          <w:shd w:val="clear" w:color="auto" w:fill="FFFFFF"/>
        </w:rPr>
        <w:t xml:space="preserve">"I'm Not Okay (I Promise)," </w:t>
      </w:r>
      <w:r w:rsidR="008821AC">
        <w:rPr>
          <w:rFonts w:ascii="Arial" w:hAnsi="Arial" w:cs="Arial"/>
          <w:color w:val="000000"/>
          <w:shd w:val="clear" w:color="auto" w:fill="FFFFFF"/>
        </w:rPr>
        <w:t xml:space="preserve">the Gold-certified </w:t>
      </w:r>
      <w:r w:rsidR="008821AC" w:rsidRPr="00DD1AA7">
        <w:rPr>
          <w:rFonts w:ascii="Arial" w:hAnsi="Arial" w:cs="Arial"/>
          <w:color w:val="000000"/>
          <w:shd w:val="clear" w:color="auto" w:fill="FFFFFF"/>
        </w:rPr>
        <w:t>"Helena," and "The Ghost of You."</w:t>
      </w:r>
      <w:r w:rsidR="008821A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766C" w:rsidRPr="00E44867">
        <w:rPr>
          <w:rFonts w:ascii="Arial" w:hAnsi="Arial" w:cs="Arial"/>
          <w:i/>
          <w:iCs/>
          <w:color w:val="000000"/>
          <w:shd w:val="clear" w:color="auto" w:fill="FFFFFF"/>
        </w:rPr>
        <w:t>Rolling Stone</w:t>
      </w:r>
      <w:r w:rsidR="0092766C">
        <w:rPr>
          <w:rFonts w:ascii="Arial" w:hAnsi="Arial" w:cs="Arial"/>
          <w:color w:val="000000"/>
          <w:shd w:val="clear" w:color="auto" w:fill="FFFFFF"/>
        </w:rPr>
        <w:t xml:space="preserve"> hailed t</w:t>
      </w:r>
      <w:r w:rsidR="008821AC">
        <w:rPr>
          <w:rFonts w:ascii="Arial" w:hAnsi="Arial" w:cs="Arial"/>
          <w:color w:val="000000"/>
          <w:shd w:val="clear" w:color="auto" w:fill="FFFFFF"/>
        </w:rPr>
        <w:t>he</w:t>
      </w:r>
      <w:r w:rsidR="00E44867">
        <w:rPr>
          <w:rFonts w:ascii="Arial" w:hAnsi="Arial" w:cs="Arial"/>
          <w:color w:val="000000"/>
          <w:shd w:val="clear" w:color="auto" w:fill="FFFFFF"/>
        </w:rPr>
        <w:t xml:space="preserve"> 3x Platinum </w:t>
      </w:r>
      <w:r w:rsidR="00E44867" w:rsidRPr="0092766C">
        <w:rPr>
          <w:rFonts w:ascii="Arial" w:hAnsi="Arial" w:cs="Arial"/>
          <w:i/>
          <w:iCs/>
          <w:color w:val="000000"/>
          <w:shd w:val="clear" w:color="auto" w:fill="FFFFFF"/>
        </w:rPr>
        <w:t>The</w:t>
      </w:r>
      <w:r w:rsidR="008821AC" w:rsidRPr="0092766C">
        <w:rPr>
          <w:rFonts w:ascii="Arial" w:hAnsi="Arial" w:cs="Arial"/>
          <w:i/>
          <w:iCs/>
          <w:color w:val="000000"/>
          <w:shd w:val="clear" w:color="auto" w:fill="FFFFFF"/>
        </w:rPr>
        <w:t xml:space="preserve"> Black Parade</w:t>
      </w:r>
      <w:r w:rsidR="008821A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4867">
        <w:rPr>
          <w:rFonts w:ascii="Arial" w:hAnsi="Arial" w:cs="Arial"/>
          <w:color w:val="000000"/>
          <w:shd w:val="clear" w:color="auto" w:fill="FFFFFF"/>
        </w:rPr>
        <w:t xml:space="preserve">as one of the top albums of 2006. Lead single “Welcome to the Black Parade” </w:t>
      </w:r>
      <w:r w:rsidR="00080755">
        <w:rPr>
          <w:rFonts w:ascii="Arial" w:hAnsi="Arial" w:cs="Arial"/>
          <w:color w:val="000000"/>
          <w:shd w:val="clear" w:color="auto" w:fill="FFFFFF"/>
        </w:rPr>
        <w:t xml:space="preserve">topped both </w:t>
      </w:r>
      <w:r w:rsidR="00080755" w:rsidRPr="00E44867">
        <w:rPr>
          <w:rFonts w:ascii="Arial" w:hAnsi="Arial" w:cs="Arial"/>
          <w:i/>
          <w:iCs/>
          <w:color w:val="000000"/>
          <w:shd w:val="clear" w:color="auto" w:fill="FFFFFF"/>
        </w:rPr>
        <w:t>Billboard’s</w:t>
      </w:r>
      <w:r w:rsidR="00080755">
        <w:rPr>
          <w:rFonts w:ascii="Arial" w:hAnsi="Arial" w:cs="Arial"/>
          <w:color w:val="000000"/>
          <w:shd w:val="clear" w:color="auto" w:fill="FFFFFF"/>
        </w:rPr>
        <w:t xml:space="preserve"> Alternative Songs tally and the UK Official Singles chart and is now 3x Platinum.</w:t>
      </w:r>
      <w:r w:rsidR="00E4486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4035">
        <w:rPr>
          <w:rFonts w:ascii="Arial" w:hAnsi="Arial" w:cs="Arial"/>
          <w:color w:val="000000"/>
          <w:shd w:val="clear" w:color="auto" w:fill="FFFFFF"/>
        </w:rPr>
        <w:t xml:space="preserve">The band toured extensively behind the album – appearing as characters from </w:t>
      </w:r>
      <w:r w:rsidR="003C4035" w:rsidRPr="0092766C">
        <w:rPr>
          <w:rFonts w:ascii="Arial" w:hAnsi="Arial" w:cs="Arial"/>
          <w:i/>
          <w:iCs/>
          <w:color w:val="000000"/>
          <w:shd w:val="clear" w:color="auto" w:fill="FFFFFF"/>
        </w:rPr>
        <w:t>The Black Parade</w:t>
      </w:r>
      <w:r w:rsidR="003C4035">
        <w:rPr>
          <w:rFonts w:ascii="Arial" w:hAnsi="Arial" w:cs="Arial"/>
          <w:color w:val="000000"/>
          <w:shd w:val="clear" w:color="auto" w:fill="FFFFFF"/>
        </w:rPr>
        <w:t xml:space="preserve"> – and released the live album </w:t>
      </w:r>
      <w:r w:rsidR="003C4035" w:rsidRPr="0092766C">
        <w:rPr>
          <w:rFonts w:ascii="Arial" w:hAnsi="Arial" w:cs="Arial"/>
          <w:i/>
          <w:iCs/>
          <w:color w:val="000000"/>
          <w:shd w:val="clear" w:color="auto" w:fill="FFFFFF"/>
        </w:rPr>
        <w:t xml:space="preserve">The Black Parade is Dead! </w:t>
      </w:r>
      <w:r w:rsidR="00080755">
        <w:rPr>
          <w:rFonts w:ascii="Arial" w:hAnsi="Arial" w:cs="Arial"/>
          <w:color w:val="000000"/>
          <w:shd w:val="clear" w:color="auto" w:fill="FFFFFF"/>
        </w:rPr>
        <w:t>i</w:t>
      </w:r>
      <w:r w:rsidR="003C4035">
        <w:rPr>
          <w:rFonts w:ascii="Arial" w:hAnsi="Arial" w:cs="Arial"/>
          <w:color w:val="000000"/>
          <w:shd w:val="clear" w:color="auto" w:fill="FFFFFF"/>
        </w:rPr>
        <w:t xml:space="preserve">n 2008. </w:t>
      </w:r>
      <w:r w:rsidR="003C4035" w:rsidRPr="003C4035">
        <w:rPr>
          <w:rFonts w:ascii="Arial" w:hAnsi="Arial" w:cs="Arial"/>
          <w:i/>
          <w:iCs/>
          <w:color w:val="000000"/>
          <w:shd w:val="clear" w:color="auto" w:fill="FFFFFF"/>
        </w:rPr>
        <w:t>Danger Days: The True Lives of the Fabulous Killjoys</w:t>
      </w:r>
      <w:r w:rsidR="0092766C">
        <w:rPr>
          <w:rFonts w:ascii="Arial" w:hAnsi="Arial" w:cs="Arial"/>
          <w:color w:val="000000"/>
          <w:shd w:val="clear" w:color="auto" w:fill="FFFFFF"/>
        </w:rPr>
        <w:t xml:space="preserve"> was released </w:t>
      </w:r>
      <w:r w:rsidR="003C4035">
        <w:rPr>
          <w:rFonts w:ascii="Arial" w:hAnsi="Arial" w:cs="Arial"/>
          <w:color w:val="000000"/>
          <w:shd w:val="clear" w:color="auto" w:fill="FFFFFF"/>
        </w:rPr>
        <w:t>in 2010</w:t>
      </w:r>
      <w:r w:rsidR="0092766C">
        <w:rPr>
          <w:rFonts w:ascii="Arial" w:hAnsi="Arial" w:cs="Arial"/>
          <w:color w:val="000000"/>
          <w:shd w:val="clear" w:color="auto" w:fill="FFFFFF"/>
        </w:rPr>
        <w:t xml:space="preserve"> and topped </w:t>
      </w:r>
      <w:r w:rsidR="0092766C" w:rsidRPr="0092766C">
        <w:rPr>
          <w:rFonts w:ascii="Arial" w:hAnsi="Arial" w:cs="Arial"/>
          <w:i/>
          <w:iCs/>
          <w:color w:val="000000"/>
          <w:shd w:val="clear" w:color="auto" w:fill="FFFFFF"/>
        </w:rPr>
        <w:t>Billboard’s</w:t>
      </w:r>
      <w:r w:rsidR="0092766C">
        <w:rPr>
          <w:rFonts w:ascii="Arial" w:hAnsi="Arial" w:cs="Arial"/>
          <w:color w:val="000000"/>
          <w:shd w:val="clear" w:color="auto" w:fill="FFFFFF"/>
        </w:rPr>
        <w:t xml:space="preserve"> Alternative Albums and Top Rock Albums charts. It was</w:t>
      </w:r>
      <w:r w:rsidR="003C4035">
        <w:rPr>
          <w:rFonts w:ascii="Arial" w:hAnsi="Arial" w:cs="Arial"/>
          <w:color w:val="000000"/>
          <w:shd w:val="clear" w:color="auto" w:fill="FFFFFF"/>
        </w:rPr>
        <w:t xml:space="preserve"> followed by a series of singles later released as </w:t>
      </w:r>
      <w:r w:rsidR="003C4035" w:rsidRPr="003C4035">
        <w:rPr>
          <w:rFonts w:ascii="Arial" w:hAnsi="Arial" w:cs="Arial"/>
          <w:i/>
          <w:iCs/>
          <w:color w:val="000000"/>
          <w:shd w:val="clear" w:color="auto" w:fill="FFFFFF"/>
        </w:rPr>
        <w:t>Conventional Weapons</w:t>
      </w:r>
      <w:r w:rsidR="00080755">
        <w:rPr>
          <w:rFonts w:ascii="Arial" w:hAnsi="Arial" w:cs="Arial"/>
          <w:color w:val="000000"/>
          <w:shd w:val="clear" w:color="auto" w:fill="FFFFFF"/>
        </w:rPr>
        <w:t xml:space="preserve"> in 2013.</w:t>
      </w:r>
      <w:r w:rsidR="00DD7AB9">
        <w:rPr>
          <w:rFonts w:ascii="Arial" w:hAnsi="Arial" w:cs="Arial"/>
          <w:color w:val="000000"/>
          <w:shd w:val="clear" w:color="auto" w:fill="FFFFFF"/>
        </w:rPr>
        <w:t xml:space="preserve"> My Chemical Romance</w:t>
      </w:r>
      <w:r w:rsidR="00443DEB">
        <w:rPr>
          <w:rFonts w:ascii="Arial" w:hAnsi="Arial" w:cs="Arial"/>
          <w:color w:val="000000"/>
          <w:shd w:val="clear" w:color="auto" w:fill="FFFFFF"/>
        </w:rPr>
        <w:t>’s songs</w:t>
      </w:r>
      <w:r w:rsidR="00DD7AB9">
        <w:rPr>
          <w:rFonts w:ascii="Arial" w:hAnsi="Arial" w:cs="Arial"/>
          <w:color w:val="000000"/>
          <w:shd w:val="clear" w:color="auto" w:fill="FFFFFF"/>
        </w:rPr>
        <w:t xml:space="preserve"> continue to rack up half a billion cumulative global streams each </w:t>
      </w:r>
      <w:r w:rsidR="00443DEB">
        <w:rPr>
          <w:rFonts w:ascii="Arial" w:hAnsi="Arial" w:cs="Arial"/>
          <w:color w:val="000000"/>
          <w:shd w:val="clear" w:color="auto" w:fill="FFFFFF"/>
        </w:rPr>
        <w:t>year. The band’s top three music videos have amassed more than 100 million views each</w:t>
      </w:r>
      <w:r w:rsidR="00683129">
        <w:rPr>
          <w:rFonts w:ascii="Arial" w:hAnsi="Arial" w:cs="Arial"/>
          <w:color w:val="000000"/>
          <w:shd w:val="clear" w:color="auto" w:fill="FFFFFF"/>
        </w:rPr>
        <w:t xml:space="preserve"> on VEVO.</w:t>
      </w:r>
    </w:p>
    <w:sectPr w:rsidR="00443DEB" w:rsidRPr="00DD1AA7" w:rsidSect="0011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68"/>
    <w:rsid w:val="0004317D"/>
    <w:rsid w:val="00080755"/>
    <w:rsid w:val="001127D7"/>
    <w:rsid w:val="001166B6"/>
    <w:rsid w:val="001A762A"/>
    <w:rsid w:val="001B68BC"/>
    <w:rsid w:val="001C4E89"/>
    <w:rsid w:val="001D1BE4"/>
    <w:rsid w:val="001F29B2"/>
    <w:rsid w:val="00270EDD"/>
    <w:rsid w:val="002A4C3D"/>
    <w:rsid w:val="002D1266"/>
    <w:rsid w:val="002F2CDE"/>
    <w:rsid w:val="00333EBC"/>
    <w:rsid w:val="00370D3C"/>
    <w:rsid w:val="003763D0"/>
    <w:rsid w:val="003C4035"/>
    <w:rsid w:val="003C77E0"/>
    <w:rsid w:val="00443DEB"/>
    <w:rsid w:val="00472E2C"/>
    <w:rsid w:val="00535BCF"/>
    <w:rsid w:val="00557BDF"/>
    <w:rsid w:val="00582764"/>
    <w:rsid w:val="0059562F"/>
    <w:rsid w:val="005C7D71"/>
    <w:rsid w:val="00602268"/>
    <w:rsid w:val="00683129"/>
    <w:rsid w:val="006954F9"/>
    <w:rsid w:val="0069686C"/>
    <w:rsid w:val="006A13C7"/>
    <w:rsid w:val="006E39BB"/>
    <w:rsid w:val="006E7C48"/>
    <w:rsid w:val="007135B1"/>
    <w:rsid w:val="00733266"/>
    <w:rsid w:val="0074124C"/>
    <w:rsid w:val="00772180"/>
    <w:rsid w:val="00786C35"/>
    <w:rsid w:val="007A1FDE"/>
    <w:rsid w:val="0085340B"/>
    <w:rsid w:val="008821AC"/>
    <w:rsid w:val="008B404D"/>
    <w:rsid w:val="008E0BA7"/>
    <w:rsid w:val="0092766C"/>
    <w:rsid w:val="009A4045"/>
    <w:rsid w:val="00A267DF"/>
    <w:rsid w:val="00AC6C62"/>
    <w:rsid w:val="00AC7435"/>
    <w:rsid w:val="00AF38A0"/>
    <w:rsid w:val="00B2796A"/>
    <w:rsid w:val="00B8183D"/>
    <w:rsid w:val="00B91F25"/>
    <w:rsid w:val="00BA1224"/>
    <w:rsid w:val="00C50479"/>
    <w:rsid w:val="00C91B7C"/>
    <w:rsid w:val="00CA57AD"/>
    <w:rsid w:val="00CB3170"/>
    <w:rsid w:val="00CB7FF3"/>
    <w:rsid w:val="00D140F9"/>
    <w:rsid w:val="00D31426"/>
    <w:rsid w:val="00DD1AA7"/>
    <w:rsid w:val="00DD7AB9"/>
    <w:rsid w:val="00DF3B23"/>
    <w:rsid w:val="00E44867"/>
    <w:rsid w:val="00E65764"/>
    <w:rsid w:val="00E87D42"/>
    <w:rsid w:val="00EE10BE"/>
    <w:rsid w:val="00F2090B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346F"/>
  <w14:defaultImageDpi w14:val="32767"/>
  <w15:chartTrackingRefBased/>
  <w15:docId w15:val="{5DE13C8B-AD71-0340-AB1C-B66EB7E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2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C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6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8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Flores, Breanne</cp:lastModifiedBy>
  <cp:revision>2</cp:revision>
  <dcterms:created xsi:type="dcterms:W3CDTF">2019-10-29T20:14:00Z</dcterms:created>
  <dcterms:modified xsi:type="dcterms:W3CDTF">2019-10-29T20:14:00Z</dcterms:modified>
</cp:coreProperties>
</file>