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E53F9" w14:textId="028CAB38" w:rsidR="005C7A39" w:rsidRDefault="005C7A39" w:rsidP="002641B9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55262A">
        <w:rPr>
          <w:b/>
          <w:noProof/>
          <w:color w:val="FF0000"/>
          <w:sz w:val="28"/>
          <w:szCs w:val="28"/>
        </w:rPr>
        <w:drawing>
          <wp:inline distT="0" distB="0" distL="0" distR="0" wp14:anchorId="6C7D830B" wp14:editId="0662420D">
            <wp:extent cx="1686560" cy="635000"/>
            <wp:effectExtent l="0" t="0" r="8890" b="0"/>
            <wp:docPr id="3" name="Picture 3" descr="A black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logo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171" cy="64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0F89D" w14:textId="72F8D232" w:rsidR="00B52D22" w:rsidRDefault="005C7A39" w:rsidP="005C7A39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F8583A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GRAMMY® AWARD NOMINATED </w:t>
      </w:r>
      <w:r w:rsidR="00F8583A" w:rsidRPr="00F8583A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DJ/PRODUCER </w:t>
      </w:r>
      <w:r w:rsidRPr="00F8583A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ILLENIUM </w:t>
      </w:r>
      <w:r w:rsidR="00B52D22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ANNOUNCES BIGGEST HEADLINE SHOW OF HIS CAREER </w:t>
      </w:r>
      <w:r w:rsidR="00B52D22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TRILOGY: COLORADO</w:t>
      </w:r>
      <w:r w:rsidR="00B52D22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ON JUNE 17, </w:t>
      </w:r>
      <w:proofErr w:type="gramStart"/>
      <w:r w:rsidR="00B52D22">
        <w:rPr>
          <w:rFonts w:ascii="Arial" w:eastAsia="Times New Roman" w:hAnsi="Arial" w:cs="Arial"/>
          <w:b/>
          <w:bCs/>
          <w:color w:val="000000"/>
          <w:sz w:val="32"/>
          <w:szCs w:val="32"/>
        </w:rPr>
        <w:t>2023</w:t>
      </w:r>
      <w:proofErr w:type="gramEnd"/>
      <w:r w:rsidR="00B52D22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AT EMPOWER FIELD AT MILE HIGH IN DENVER, CO</w:t>
      </w:r>
    </w:p>
    <w:p w14:paraId="1C49CDB8" w14:textId="77777777" w:rsidR="00D3604A" w:rsidRPr="00D3604A" w:rsidRDefault="00D3604A" w:rsidP="00B52D22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</w:p>
    <w:p w14:paraId="05C8EF5A" w14:textId="62EF9591" w:rsidR="00B52D22" w:rsidRPr="00D3604A" w:rsidRDefault="00CA653F" w:rsidP="00B52D22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D3604A">
        <w:rPr>
          <w:rFonts w:ascii="Arial" w:eastAsia="Times New Roman" w:hAnsi="Arial" w:cs="Arial"/>
          <w:b/>
          <w:bCs/>
          <w:color w:val="000000"/>
          <w:sz w:val="28"/>
          <w:szCs w:val="28"/>
        </w:rPr>
        <w:t>THREE SETS – ONE NIGHT</w:t>
      </w:r>
    </w:p>
    <w:p w14:paraId="17BFCB4A" w14:textId="77777777" w:rsidR="00B52D22" w:rsidRPr="00D3604A" w:rsidRDefault="00B52D22" w:rsidP="00CA653F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4506807C" w14:textId="049EF468" w:rsidR="005C7A39" w:rsidRPr="00D3604A" w:rsidRDefault="00CA653F" w:rsidP="00CA653F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D3604A">
        <w:rPr>
          <w:rFonts w:ascii="Arial" w:eastAsia="Times New Roman" w:hAnsi="Arial" w:cs="Arial"/>
          <w:b/>
          <w:bCs/>
          <w:color w:val="000000"/>
          <w:sz w:val="28"/>
          <w:szCs w:val="28"/>
        </w:rPr>
        <w:t>NEW SINGLE “ALL THAT REALLY MATTERS” FEAT</w:t>
      </w:r>
      <w:r w:rsidR="00F028AF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Pr="00D3604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TEDDY SWIMS </w:t>
      </w:r>
      <w:r w:rsidR="00F028AF">
        <w:rPr>
          <w:rFonts w:ascii="Arial" w:eastAsia="Times New Roman" w:hAnsi="Arial" w:cs="Arial"/>
          <w:b/>
          <w:bCs/>
          <w:color w:val="000000"/>
          <w:sz w:val="28"/>
          <w:szCs w:val="28"/>
        </w:rPr>
        <w:t>HITS</w:t>
      </w:r>
      <w:r w:rsidRPr="00D3604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FRIDAY</w:t>
      </w:r>
      <w:r w:rsidR="00D3604A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D3604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JULY 29</w:t>
      </w:r>
    </w:p>
    <w:p w14:paraId="308F8355" w14:textId="77777777" w:rsidR="00D3604A" w:rsidRPr="00DB210B" w:rsidRDefault="00D3604A" w:rsidP="00CA653F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14:paraId="69E4241A" w14:textId="74C976D6" w:rsidR="00D3604A" w:rsidRPr="00D3604A" w:rsidRDefault="00D3604A" w:rsidP="00D3604A">
      <w:pPr>
        <w:jc w:val="center"/>
        <w:rPr>
          <w:rFonts w:ascii="Times New Roman" w:eastAsia="Times New Roman" w:hAnsi="Times New Roman" w:cs="Times New Roman"/>
        </w:rPr>
      </w:pPr>
      <w:r w:rsidRPr="00D3604A">
        <w:rPr>
          <w:rFonts w:ascii="Times New Roman" w:eastAsia="Times New Roman" w:hAnsi="Times New Roman" w:cs="Times New Roman"/>
        </w:rPr>
        <w:fldChar w:fldCharType="begin"/>
      </w:r>
      <w:r w:rsidRPr="00D3604A">
        <w:rPr>
          <w:rFonts w:ascii="Times New Roman" w:eastAsia="Times New Roman" w:hAnsi="Times New Roman" w:cs="Times New Roman"/>
        </w:rPr>
        <w:instrText xml:space="preserve"> INCLUDEPICTURE "/var/folders/9q/pjb4bhw555q_qdhf0pnyjtc00000gq/T/com.microsoft.Word/WebArchiveCopyPasteTempFiles/cid175709*181faf3019b4ce8e91" \* MERGEFORMATINET </w:instrText>
      </w:r>
      <w:r w:rsidRPr="00D3604A">
        <w:rPr>
          <w:rFonts w:ascii="Times New Roman" w:eastAsia="Times New Roman" w:hAnsi="Times New Roman" w:cs="Times New Roman"/>
        </w:rPr>
        <w:fldChar w:fldCharType="separate"/>
      </w:r>
      <w:r w:rsidRPr="00D3604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00423F3" wp14:editId="3554EBE4">
            <wp:extent cx="3150523" cy="3150523"/>
            <wp:effectExtent l="0" t="0" r="0" b="0"/>
            <wp:docPr id="2" name="Picture 2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alend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067" cy="317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04A">
        <w:rPr>
          <w:rFonts w:ascii="Times New Roman" w:eastAsia="Times New Roman" w:hAnsi="Times New Roman" w:cs="Times New Roman"/>
        </w:rPr>
        <w:fldChar w:fldCharType="end"/>
      </w:r>
    </w:p>
    <w:p w14:paraId="614DE153" w14:textId="7F5DFCCF" w:rsidR="00B403EA" w:rsidRPr="00D3362B" w:rsidRDefault="00B403EA" w:rsidP="00B52D22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14:paraId="1C748411" w14:textId="77777777" w:rsidR="005C7A39" w:rsidRPr="005C7A39" w:rsidRDefault="005C7A39" w:rsidP="005C7A39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5C7A39">
        <w:rPr>
          <w:rFonts w:ascii="Times New Roman" w:eastAsia="Times New Roman" w:hAnsi="Times New Roman" w:cs="Times New Roman"/>
        </w:rPr>
        <w:t> </w:t>
      </w:r>
    </w:p>
    <w:p w14:paraId="377C7306" w14:textId="3CEB0617" w:rsidR="00F028AF" w:rsidRPr="00F028AF" w:rsidRDefault="00CA653F" w:rsidP="00F028A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July</w:t>
      </w:r>
      <w:r w:rsidR="00D3604A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1</w:t>
      </w:r>
      <w:r w:rsidR="00B55678">
        <w:rPr>
          <w:rFonts w:ascii="Arial" w:eastAsia="Times New Roman" w:hAnsi="Arial" w:cs="Arial"/>
          <w:b/>
          <w:bCs/>
          <w:color w:val="000000"/>
          <w:sz w:val="22"/>
          <w:szCs w:val="22"/>
        </w:rPr>
        <w:t>8</w:t>
      </w:r>
      <w:r w:rsidR="00D3604A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, </w:t>
      </w:r>
      <w:r w:rsidR="005C7A39" w:rsidRPr="005C7A39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2022 (Los Angeles, CA) </w:t>
      </w:r>
      <w:r w:rsidR="005C7A39" w:rsidRPr="005C7A39">
        <w:rPr>
          <w:rFonts w:ascii="Arial" w:eastAsia="Times New Roman" w:hAnsi="Arial" w:cs="Arial"/>
          <w:color w:val="000000"/>
          <w:sz w:val="22"/>
          <w:szCs w:val="22"/>
        </w:rPr>
        <w:t xml:space="preserve">– </w:t>
      </w:r>
      <w:r w:rsidR="00B7374E">
        <w:rPr>
          <w:rFonts w:ascii="Arial" w:eastAsia="Times New Roman" w:hAnsi="Arial" w:cs="Arial"/>
          <w:color w:val="000000"/>
          <w:sz w:val="22"/>
          <w:szCs w:val="22"/>
        </w:rPr>
        <w:t xml:space="preserve">Gearing up for the biggest </w:t>
      </w:r>
      <w:r w:rsidR="009A3A57">
        <w:rPr>
          <w:rFonts w:ascii="Arial" w:eastAsia="Times New Roman" w:hAnsi="Arial" w:cs="Arial"/>
          <w:color w:val="000000"/>
          <w:sz w:val="22"/>
          <w:szCs w:val="22"/>
        </w:rPr>
        <w:t xml:space="preserve">evening </w:t>
      </w:r>
      <w:r w:rsidR="00B7374E">
        <w:rPr>
          <w:rFonts w:ascii="Arial" w:eastAsia="Times New Roman" w:hAnsi="Arial" w:cs="Arial"/>
          <w:color w:val="000000"/>
          <w:sz w:val="22"/>
          <w:szCs w:val="22"/>
        </w:rPr>
        <w:t xml:space="preserve">of his career </w:t>
      </w:r>
      <w:r w:rsidR="0037276C">
        <w:rPr>
          <w:rFonts w:ascii="Arial" w:eastAsia="Times New Roman" w:hAnsi="Arial" w:cs="Arial"/>
          <w:color w:val="000000"/>
          <w:sz w:val="22"/>
          <w:szCs w:val="22"/>
        </w:rPr>
        <w:t>thus far</w:t>
      </w:r>
      <w:r w:rsidR="005C7A39" w:rsidRPr="005C7A39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="003B0C9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5C7A39" w:rsidRPr="005C7A39">
        <w:rPr>
          <w:rFonts w:ascii="Arial" w:eastAsia="Times New Roman" w:hAnsi="Arial" w:cs="Arial"/>
          <w:color w:val="000000"/>
          <w:sz w:val="22"/>
          <w:szCs w:val="22"/>
        </w:rPr>
        <w:t xml:space="preserve">GRAMMY® Award-nominated artist </w:t>
      </w:r>
      <w:r w:rsidR="005C7A39" w:rsidRPr="005C7A39">
        <w:rPr>
          <w:rFonts w:ascii="Arial" w:eastAsia="Times New Roman" w:hAnsi="Arial" w:cs="Arial"/>
          <w:b/>
          <w:bCs/>
          <w:color w:val="000000"/>
          <w:sz w:val="22"/>
          <w:szCs w:val="22"/>
        </w:rPr>
        <w:t>ILLENIUM</w:t>
      </w:r>
      <w:r w:rsidR="005C7A39" w:rsidRPr="005C7A39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="00B24039">
        <w:rPr>
          <w:rFonts w:ascii="Arial" w:eastAsia="Times New Roman" w:hAnsi="Arial" w:cs="Arial"/>
          <w:color w:val="000000"/>
          <w:sz w:val="22"/>
          <w:szCs w:val="22"/>
        </w:rPr>
        <w:t xml:space="preserve">will headline </w:t>
      </w:r>
      <w:r w:rsidR="00B24039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Trilogy: Colorado</w:t>
      </w:r>
      <w:r w:rsidR="00B24039">
        <w:rPr>
          <w:rFonts w:ascii="Arial" w:eastAsia="Times New Roman" w:hAnsi="Arial" w:cs="Arial"/>
          <w:color w:val="000000"/>
          <w:sz w:val="22"/>
          <w:szCs w:val="22"/>
        </w:rPr>
        <w:t xml:space="preserve"> at Empower Field at Mile High in Denver, CO on Saturday</w:t>
      </w:r>
      <w:r w:rsidR="00D3604A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="00B24039">
        <w:rPr>
          <w:rFonts w:ascii="Arial" w:eastAsia="Times New Roman" w:hAnsi="Arial" w:cs="Arial"/>
          <w:color w:val="000000"/>
          <w:sz w:val="22"/>
          <w:szCs w:val="22"/>
        </w:rPr>
        <w:t xml:space="preserve"> June 17, 2023. He takes the stage in the 76,125-capacity stadium for three </w:t>
      </w:r>
      <w:r w:rsidR="00F028AF">
        <w:rPr>
          <w:rFonts w:ascii="Arial" w:eastAsia="Times New Roman" w:hAnsi="Arial" w:cs="Arial"/>
          <w:color w:val="000000"/>
          <w:sz w:val="22"/>
          <w:szCs w:val="22"/>
        </w:rPr>
        <w:t xml:space="preserve">unique </w:t>
      </w:r>
      <w:r w:rsidR="00B24039">
        <w:rPr>
          <w:rFonts w:ascii="Arial" w:eastAsia="Times New Roman" w:hAnsi="Arial" w:cs="Arial"/>
          <w:color w:val="000000"/>
          <w:sz w:val="22"/>
          <w:szCs w:val="22"/>
        </w:rPr>
        <w:t>sets o</w:t>
      </w:r>
      <w:r w:rsidR="00F028AF">
        <w:rPr>
          <w:rFonts w:ascii="Arial" w:eastAsia="Times New Roman" w:hAnsi="Arial" w:cs="Arial"/>
          <w:color w:val="000000"/>
          <w:sz w:val="22"/>
          <w:szCs w:val="22"/>
        </w:rPr>
        <w:t>ver</w:t>
      </w:r>
      <w:r w:rsidR="00B24039">
        <w:rPr>
          <w:rFonts w:ascii="Arial" w:eastAsia="Times New Roman" w:hAnsi="Arial" w:cs="Arial"/>
          <w:color w:val="000000"/>
          <w:sz w:val="22"/>
          <w:szCs w:val="22"/>
        </w:rPr>
        <w:t xml:space="preserve"> one night. </w:t>
      </w:r>
      <w:r w:rsidR="00F028AF" w:rsidRPr="00F028AF">
        <w:rPr>
          <w:rFonts w:ascii="Arial" w:eastAsia="Times New Roman" w:hAnsi="Arial" w:cs="Arial"/>
          <w:color w:val="000000"/>
          <w:sz w:val="22"/>
          <w:szCs w:val="22"/>
        </w:rPr>
        <w:t>Fans can sign up for early access to tickets </w:t>
      </w:r>
      <w:hyperlink r:id="rId7" w:tooltip="Original URL:&#10;http://www.illeniumtrilogy.com/&#10;&#10;Click to follow link." w:history="1">
        <w:r w:rsidR="00F028AF" w:rsidRPr="00F028AF">
          <w:rPr>
            <w:rStyle w:val="Hyperlink"/>
            <w:rFonts w:ascii="Arial" w:eastAsia="Times New Roman" w:hAnsi="Arial" w:cs="Arial"/>
            <w:sz w:val="22"/>
            <w:szCs w:val="22"/>
          </w:rPr>
          <w:t>HERE</w:t>
        </w:r>
      </w:hyperlink>
      <w:r w:rsidR="00F028AF" w:rsidRPr="00F028AF">
        <w:rPr>
          <w:rFonts w:ascii="Arial" w:eastAsia="Times New Roman" w:hAnsi="Arial" w:cs="Arial"/>
          <w:color w:val="000000"/>
          <w:sz w:val="22"/>
          <w:szCs w:val="22"/>
        </w:rPr>
        <w:t>. General on-sale goes live Friday, July 29th at 12:00pm MDT.</w:t>
      </w:r>
    </w:p>
    <w:p w14:paraId="1727B08E" w14:textId="225382CF" w:rsidR="009A3A57" w:rsidRDefault="009A3A57" w:rsidP="001C10A3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42AEF33B" w14:textId="0555702B" w:rsidR="00F86F53" w:rsidRDefault="009A3A57" w:rsidP="001C10A3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4507E4">
        <w:rPr>
          <w:rFonts w:ascii="Arial" w:eastAsia="Times New Roman" w:hAnsi="Arial" w:cs="Arial"/>
          <w:color w:val="000000"/>
          <w:sz w:val="22"/>
          <w:szCs w:val="22"/>
        </w:rPr>
        <w:t xml:space="preserve">This marks the second </w:t>
      </w:r>
      <w:r w:rsidRPr="004507E4">
        <w:rPr>
          <w:rFonts w:ascii="Arial" w:eastAsia="Times New Roman" w:hAnsi="Arial" w:cs="Arial"/>
          <w:i/>
          <w:iCs/>
          <w:color w:val="000000"/>
          <w:sz w:val="22"/>
          <w:szCs w:val="22"/>
        </w:rPr>
        <w:t>TRILOGY</w:t>
      </w:r>
      <w:r w:rsidRPr="004507E4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582E23" w:rsidRPr="004507E4">
        <w:rPr>
          <w:rFonts w:ascii="Arial" w:eastAsia="Times New Roman" w:hAnsi="Arial" w:cs="Arial"/>
          <w:color w:val="000000"/>
          <w:sz w:val="22"/>
          <w:szCs w:val="22"/>
        </w:rPr>
        <w:t xml:space="preserve">show </w:t>
      </w:r>
      <w:r w:rsidRPr="004507E4">
        <w:rPr>
          <w:rFonts w:ascii="Arial" w:eastAsia="Times New Roman" w:hAnsi="Arial" w:cs="Arial"/>
          <w:color w:val="000000"/>
          <w:sz w:val="22"/>
          <w:szCs w:val="22"/>
        </w:rPr>
        <w:t>following his record-breaking 2021 headliner at Allegiant Stadium in Las Vegas, NV.</w:t>
      </w:r>
      <w:r w:rsidR="00F86F53" w:rsidRPr="004507E4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4507E4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TRILOGY </w:t>
      </w:r>
      <w:r w:rsidRPr="004507E4">
        <w:rPr>
          <w:rFonts w:ascii="Arial" w:eastAsia="Times New Roman" w:hAnsi="Arial" w:cs="Arial"/>
          <w:color w:val="000000"/>
          <w:sz w:val="22"/>
          <w:szCs w:val="22"/>
        </w:rPr>
        <w:t xml:space="preserve">remains close to ILLENIUM’s heart as it represents a rapturous evening of three sets. Returning to Denver, this has all the makings of the ultimate homecoming for the Colorado-based </w:t>
      </w:r>
      <w:r w:rsidR="006C02A4">
        <w:rPr>
          <w:rFonts w:ascii="Arial" w:eastAsia="Times New Roman" w:hAnsi="Arial" w:cs="Arial"/>
          <w:color w:val="000000"/>
          <w:sz w:val="22"/>
          <w:szCs w:val="22"/>
        </w:rPr>
        <w:t>DJ/producer</w:t>
      </w:r>
      <w:r w:rsidRPr="004507E4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="00F86F53" w:rsidRPr="004507E4">
        <w:rPr>
          <w:rFonts w:ascii="Arial" w:eastAsia="Times New Roman" w:hAnsi="Arial" w:cs="Arial"/>
          <w:color w:val="000000"/>
          <w:sz w:val="22"/>
          <w:szCs w:val="22"/>
        </w:rPr>
        <w:t xml:space="preserve"> It promises to be one for the history books. </w:t>
      </w:r>
    </w:p>
    <w:p w14:paraId="24D2459F" w14:textId="77777777" w:rsidR="00D80168" w:rsidRPr="004507E4" w:rsidRDefault="00D80168" w:rsidP="001C10A3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7BBF4528" w14:textId="798E14C8" w:rsidR="00325708" w:rsidRPr="004507E4" w:rsidRDefault="00F86F53" w:rsidP="001C10A3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4507E4">
        <w:rPr>
          <w:rFonts w:ascii="Arial" w:eastAsia="Times New Roman" w:hAnsi="Arial" w:cs="Arial"/>
          <w:color w:val="000000"/>
          <w:sz w:val="22"/>
          <w:szCs w:val="22"/>
        </w:rPr>
        <w:lastRenderedPageBreak/>
        <w:t xml:space="preserve">Maintaining </w:t>
      </w:r>
      <w:r w:rsidR="002265BD" w:rsidRPr="004507E4">
        <w:rPr>
          <w:rFonts w:ascii="Arial" w:eastAsia="Times New Roman" w:hAnsi="Arial" w:cs="Arial"/>
          <w:color w:val="000000"/>
          <w:sz w:val="22"/>
          <w:szCs w:val="22"/>
        </w:rPr>
        <w:t>his</w:t>
      </w:r>
      <w:r w:rsidRPr="004507E4">
        <w:rPr>
          <w:rFonts w:ascii="Arial" w:eastAsia="Times New Roman" w:hAnsi="Arial" w:cs="Arial"/>
          <w:color w:val="000000"/>
          <w:sz w:val="22"/>
          <w:szCs w:val="22"/>
        </w:rPr>
        <w:t xml:space="preserve"> prolific creative output, he will unveil his next single “All That Really Matters” </w:t>
      </w:r>
      <w:r w:rsidR="004F5640" w:rsidRPr="004507E4">
        <w:rPr>
          <w:rFonts w:ascii="Arial" w:eastAsia="Times New Roman" w:hAnsi="Arial" w:cs="Arial"/>
          <w:color w:val="000000"/>
          <w:sz w:val="22"/>
          <w:szCs w:val="22"/>
        </w:rPr>
        <w:t>featuring Teddy Swims</w:t>
      </w:r>
      <w:r w:rsidRPr="004507E4">
        <w:rPr>
          <w:rFonts w:ascii="Arial" w:eastAsia="Times New Roman" w:hAnsi="Arial" w:cs="Arial"/>
          <w:color w:val="000000"/>
          <w:sz w:val="22"/>
          <w:szCs w:val="22"/>
        </w:rPr>
        <w:t xml:space="preserve"> on Friday</w:t>
      </w:r>
      <w:r w:rsidR="00C1216E" w:rsidRPr="004507E4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Pr="004507E4">
        <w:rPr>
          <w:rFonts w:ascii="Arial" w:eastAsia="Times New Roman" w:hAnsi="Arial" w:cs="Arial"/>
          <w:color w:val="000000"/>
          <w:sz w:val="22"/>
          <w:szCs w:val="22"/>
        </w:rPr>
        <w:t xml:space="preserve"> July 29.</w:t>
      </w:r>
      <w:r w:rsidR="00125A8B" w:rsidRPr="004507E4">
        <w:rPr>
          <w:rFonts w:ascii="Arial" w:eastAsia="Times New Roman" w:hAnsi="Arial" w:cs="Arial"/>
          <w:color w:val="000000"/>
          <w:sz w:val="22"/>
          <w:szCs w:val="22"/>
        </w:rPr>
        <w:t xml:space="preserve"> The pairing of</w:t>
      </w:r>
      <w:r w:rsidR="00C1216E" w:rsidRPr="004507E4">
        <w:rPr>
          <w:rFonts w:ascii="Arial" w:eastAsia="Times New Roman" w:hAnsi="Arial" w:cs="Arial"/>
          <w:color w:val="000000"/>
          <w:sz w:val="22"/>
          <w:szCs w:val="22"/>
        </w:rPr>
        <w:t xml:space="preserve"> ILLENIUM’s</w:t>
      </w:r>
      <w:r w:rsidR="00125A8B" w:rsidRPr="004507E4">
        <w:rPr>
          <w:rFonts w:ascii="Arial" w:eastAsia="Times New Roman" w:hAnsi="Arial" w:cs="Arial"/>
          <w:color w:val="000000"/>
          <w:sz w:val="22"/>
          <w:szCs w:val="22"/>
        </w:rPr>
        <w:t xml:space="preserve"> inimitable and unpredictable production and Teddy Swim</w:t>
      </w:r>
      <w:r w:rsidR="00C1216E" w:rsidRPr="004507E4">
        <w:rPr>
          <w:rFonts w:ascii="Arial" w:eastAsia="Times New Roman" w:hAnsi="Arial" w:cs="Arial"/>
          <w:color w:val="000000"/>
          <w:sz w:val="22"/>
          <w:szCs w:val="22"/>
        </w:rPr>
        <w:t>s’</w:t>
      </w:r>
      <w:r w:rsidR="00125A8B" w:rsidRPr="004507E4">
        <w:rPr>
          <w:rFonts w:ascii="Arial" w:eastAsia="Times New Roman" w:hAnsi="Arial" w:cs="Arial"/>
          <w:color w:val="000000"/>
          <w:sz w:val="22"/>
          <w:szCs w:val="22"/>
        </w:rPr>
        <w:t xml:space="preserve"> traffic-stopping soulful vocals proves undeniable</w:t>
      </w:r>
      <w:r w:rsidR="004052CD" w:rsidRPr="004507E4">
        <w:rPr>
          <w:rFonts w:ascii="Arial" w:eastAsia="Times New Roman" w:hAnsi="Arial" w:cs="Arial"/>
          <w:color w:val="000000"/>
          <w:sz w:val="22"/>
          <w:szCs w:val="22"/>
        </w:rPr>
        <w:t>, to say the least</w:t>
      </w:r>
      <w:r w:rsidR="00125A8B" w:rsidRPr="004507E4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</w:p>
    <w:p w14:paraId="17483CBC" w14:textId="494EA780" w:rsidR="00125A8B" w:rsidRPr="004507E4" w:rsidRDefault="00125A8B" w:rsidP="001C10A3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5780D305" w14:textId="78E7884B" w:rsidR="00016674" w:rsidRPr="004507E4" w:rsidRDefault="00125A8B" w:rsidP="001C10A3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4507E4">
        <w:rPr>
          <w:rFonts w:ascii="Arial" w:eastAsia="Times New Roman" w:hAnsi="Arial" w:cs="Arial"/>
          <w:color w:val="000000"/>
          <w:sz w:val="22"/>
          <w:szCs w:val="22"/>
        </w:rPr>
        <w:t xml:space="preserve">ILLENIUM recently uncovered </w:t>
      </w:r>
      <w:hyperlink r:id="rId8" w:history="1">
        <w:r w:rsidR="004507E4">
          <w:rPr>
            <w:rStyle w:val="Hyperlink"/>
            <w:rFonts w:ascii="Arial" w:eastAsia="Times New Roman" w:hAnsi="Arial" w:cs="Arial"/>
            <w:sz w:val="22"/>
            <w:szCs w:val="22"/>
          </w:rPr>
          <w:t>FALLEN EMBERS (Remixes),</w:t>
        </w:r>
      </w:hyperlink>
      <w:r w:rsidR="004507E4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</w:t>
      </w:r>
      <w:r w:rsidR="00D3362B" w:rsidRPr="004507E4">
        <w:rPr>
          <w:rFonts w:ascii="Arial" w:eastAsia="Times New Roman" w:hAnsi="Arial" w:cs="Arial"/>
          <w:color w:val="000000"/>
          <w:sz w:val="22"/>
          <w:szCs w:val="22"/>
        </w:rPr>
        <w:t xml:space="preserve">the powerhouse remix companion to his 2021 fourth full-length </w:t>
      </w:r>
      <w:r w:rsidR="00C424AC" w:rsidRPr="004507E4">
        <w:rPr>
          <w:rFonts w:ascii="Arial" w:eastAsia="Times New Roman" w:hAnsi="Arial" w:cs="Arial"/>
          <w:color w:val="000000"/>
          <w:sz w:val="22"/>
          <w:szCs w:val="22"/>
        </w:rPr>
        <w:t>album</w:t>
      </w:r>
      <w:r w:rsidR="00D3362B" w:rsidRPr="004507E4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="00D3362B" w:rsidRPr="004507E4">
        <w:rPr>
          <w:rFonts w:ascii="Arial" w:eastAsia="Times New Roman" w:hAnsi="Arial" w:cs="Arial"/>
          <w:i/>
          <w:iCs/>
          <w:color w:val="000000"/>
          <w:sz w:val="22"/>
          <w:szCs w:val="22"/>
        </w:rPr>
        <w:t>FALLEN EMBERS</w:t>
      </w:r>
      <w:r w:rsidR="00D3362B" w:rsidRPr="004507E4">
        <w:rPr>
          <w:rFonts w:ascii="Arial" w:eastAsia="Times New Roman" w:hAnsi="Arial" w:cs="Arial"/>
          <w:color w:val="000000"/>
          <w:sz w:val="22"/>
          <w:szCs w:val="22"/>
        </w:rPr>
        <w:t xml:space="preserve">, which </w:t>
      </w:r>
      <w:r w:rsidR="00B403EA" w:rsidRPr="004507E4">
        <w:rPr>
          <w:rFonts w:ascii="Arial" w:eastAsia="Times New Roman" w:hAnsi="Arial" w:cs="Arial"/>
          <w:color w:val="000000"/>
          <w:sz w:val="22"/>
          <w:szCs w:val="22"/>
        </w:rPr>
        <w:t xml:space="preserve">earned him the </w:t>
      </w:r>
      <w:r w:rsidR="00762007" w:rsidRPr="004507E4">
        <w:rPr>
          <w:rFonts w:ascii="Arial" w:eastAsia="Times New Roman" w:hAnsi="Arial" w:cs="Arial"/>
          <w:color w:val="000000"/>
          <w:sz w:val="22"/>
          <w:szCs w:val="22"/>
        </w:rPr>
        <w:t>Billboard Music Award for Top Dance/Electronic Album,</w:t>
      </w:r>
      <w:r w:rsidR="00B403EA" w:rsidRPr="004507E4">
        <w:rPr>
          <w:rFonts w:ascii="Arial" w:eastAsia="Times New Roman" w:hAnsi="Arial" w:cs="Arial"/>
          <w:color w:val="000000"/>
          <w:sz w:val="22"/>
          <w:szCs w:val="22"/>
        </w:rPr>
        <w:t xml:space="preserve"> and garnered </w:t>
      </w:r>
      <w:r w:rsidR="00D3362B" w:rsidRPr="004507E4">
        <w:rPr>
          <w:rFonts w:ascii="Arial" w:eastAsia="Times New Roman" w:hAnsi="Arial" w:cs="Arial"/>
          <w:color w:val="000000"/>
          <w:sz w:val="22"/>
          <w:szCs w:val="22"/>
        </w:rPr>
        <w:t>his first GRAMMY® Award no</w:t>
      </w:r>
      <w:r w:rsidR="004F5640" w:rsidRPr="004507E4">
        <w:rPr>
          <w:rFonts w:ascii="Arial" w:eastAsia="Times New Roman" w:hAnsi="Arial" w:cs="Arial"/>
          <w:color w:val="000000"/>
          <w:sz w:val="22"/>
          <w:szCs w:val="22"/>
        </w:rPr>
        <w:t>mination</w:t>
      </w:r>
      <w:r w:rsidR="00D3362B" w:rsidRPr="004507E4">
        <w:rPr>
          <w:rFonts w:ascii="Arial" w:eastAsia="Times New Roman" w:hAnsi="Arial" w:cs="Arial"/>
          <w:color w:val="000000"/>
          <w:sz w:val="22"/>
          <w:szCs w:val="22"/>
        </w:rPr>
        <w:t xml:space="preserve"> in the category of Best Dance/Electronic Album</w:t>
      </w:r>
      <w:r w:rsidR="00762007" w:rsidRPr="004507E4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7FD36B48" w14:textId="6CC79AF8" w:rsidR="003B0C90" w:rsidRPr="004507E4" w:rsidRDefault="003B0C90" w:rsidP="001C10A3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14F5EFD8" w14:textId="5713BBB5" w:rsidR="005C7A39" w:rsidRPr="004507E4" w:rsidRDefault="00125A8B" w:rsidP="00B403EA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4507E4">
        <w:rPr>
          <w:rFonts w:ascii="Arial" w:eastAsia="Times New Roman" w:hAnsi="Arial" w:cs="Arial"/>
          <w:color w:val="000000"/>
          <w:sz w:val="22"/>
          <w:szCs w:val="22"/>
        </w:rPr>
        <w:t>Prior</w:t>
      </w:r>
      <w:r w:rsidR="00B403EA" w:rsidRPr="004507E4">
        <w:rPr>
          <w:rFonts w:ascii="Arial" w:eastAsia="Times New Roman" w:hAnsi="Arial" w:cs="Arial"/>
          <w:color w:val="000000"/>
          <w:sz w:val="22"/>
          <w:szCs w:val="22"/>
        </w:rPr>
        <w:t xml:space="preserve">, ILLENIUM released </w:t>
      </w:r>
      <w:r w:rsidR="004507E4">
        <w:rPr>
          <w:rFonts w:ascii="Arial" w:eastAsia="Times New Roman" w:hAnsi="Arial" w:cs="Arial"/>
          <w:color w:val="000000"/>
          <w:sz w:val="22"/>
          <w:szCs w:val="22"/>
        </w:rPr>
        <w:t>standout singles</w:t>
      </w:r>
      <w:r w:rsidR="00B403EA" w:rsidRPr="004507E4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hyperlink r:id="rId9" w:history="1">
        <w:r w:rsidR="007C52E1" w:rsidRPr="004507E4">
          <w:rPr>
            <w:rStyle w:val="Hyperlink"/>
            <w:rFonts w:ascii="Arial" w:eastAsia="Times New Roman" w:hAnsi="Arial" w:cs="Arial"/>
            <w:sz w:val="22"/>
            <w:szCs w:val="22"/>
          </w:rPr>
          <w:t>“Shivering”</w:t>
        </w:r>
      </w:hyperlink>
      <w:r w:rsidR="007C52E1" w:rsidRPr="004507E4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4507E4" w:rsidRPr="004507E4">
        <w:rPr>
          <w:rFonts w:ascii="Arial" w:eastAsia="Times New Roman" w:hAnsi="Arial" w:cs="Arial"/>
          <w:color w:val="000000"/>
          <w:sz w:val="22"/>
          <w:szCs w:val="22"/>
        </w:rPr>
        <w:t xml:space="preserve">featuring </w:t>
      </w:r>
      <w:proofErr w:type="spellStart"/>
      <w:r w:rsidR="004507E4" w:rsidRPr="004507E4">
        <w:rPr>
          <w:rFonts w:ascii="Arial" w:eastAsia="Times New Roman" w:hAnsi="Arial" w:cs="Arial"/>
          <w:color w:val="000000"/>
          <w:sz w:val="22"/>
          <w:szCs w:val="22"/>
        </w:rPr>
        <w:t>Spiritbox</w:t>
      </w:r>
      <w:proofErr w:type="spellEnd"/>
      <w:r w:rsidR="004507E4" w:rsidRPr="004507E4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hyperlink r:id="rId10" w:history="1">
        <w:r w:rsidR="005C7A39" w:rsidRPr="004507E4">
          <w:rPr>
            <w:rStyle w:val="Hyperlink"/>
            <w:rFonts w:ascii="Arial" w:eastAsia="Times New Roman" w:hAnsi="Arial" w:cs="Arial"/>
            <w:sz w:val="22"/>
            <w:szCs w:val="22"/>
            <w:shd w:val="clear" w:color="auto" w:fill="FFFFFF"/>
          </w:rPr>
          <w:t>“Story of My Life”</w:t>
        </w:r>
      </w:hyperlink>
      <w:r w:rsidR="005C7A39" w:rsidRPr="004507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with </w:t>
      </w:r>
      <w:proofErr w:type="spellStart"/>
      <w:r w:rsidR="005C7A39" w:rsidRPr="004507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Sueco</w:t>
      </w:r>
      <w:proofErr w:type="spellEnd"/>
      <w:r w:rsidR="005C7A39" w:rsidRPr="004507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and Trippie Redd</w:t>
      </w:r>
      <w:r w:rsidR="004507E4" w:rsidRPr="004507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,</w:t>
      </w:r>
      <w:r w:rsidR="007B31E8" w:rsidRPr="004507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and </w:t>
      </w:r>
      <w:hyperlink r:id="rId11" w:history="1">
        <w:r w:rsidR="007B31E8" w:rsidRPr="004507E4">
          <w:rPr>
            <w:rStyle w:val="Hyperlink"/>
            <w:rFonts w:ascii="Arial" w:eastAsia="Times New Roman" w:hAnsi="Arial" w:cs="Arial"/>
            <w:sz w:val="22"/>
            <w:szCs w:val="22"/>
            <w:shd w:val="clear" w:color="auto" w:fill="FFFFFF"/>
          </w:rPr>
          <w:t>“Wouldn’t Change A Thing”</w:t>
        </w:r>
      </w:hyperlink>
      <w:r w:rsidR="007B31E8" w:rsidRPr="004507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featuring Thirty Seconds To Mars – which marked the first new music from</w:t>
      </w:r>
      <w:r w:rsidR="009B1065" w:rsidRPr="004507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the band </w:t>
      </w:r>
      <w:r w:rsidR="007B31E8" w:rsidRPr="004507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in three years</w:t>
      </w:r>
      <w:r w:rsidR="009B1065" w:rsidRPr="004507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. </w:t>
      </w:r>
    </w:p>
    <w:p w14:paraId="20A2FD91" w14:textId="77777777" w:rsidR="005C7A39" w:rsidRPr="004507E4" w:rsidRDefault="005C7A39" w:rsidP="001C10A3">
      <w:pPr>
        <w:jc w:val="both"/>
        <w:rPr>
          <w:rFonts w:ascii="Times New Roman" w:eastAsia="Times New Roman" w:hAnsi="Times New Roman" w:cs="Times New Roman"/>
        </w:rPr>
      </w:pPr>
    </w:p>
    <w:p w14:paraId="42AEF952" w14:textId="2B14E200" w:rsidR="009B1065" w:rsidRPr="004507E4" w:rsidRDefault="00B403EA" w:rsidP="001C10A3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4507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This </w:t>
      </w:r>
      <w:r w:rsidR="0031576E" w:rsidRPr="004507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year</w:t>
      </w:r>
      <w:r w:rsidR="005C7A39" w:rsidRPr="004507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="005C7A39" w:rsidRPr="004507E4">
        <w:rPr>
          <w:rFonts w:ascii="Arial" w:eastAsia="Times New Roman" w:hAnsi="Arial" w:cs="Arial"/>
          <w:color w:val="000000"/>
          <w:sz w:val="22"/>
          <w:szCs w:val="22"/>
        </w:rPr>
        <w:t>ILLENIUM</w:t>
      </w:r>
      <w:r w:rsidR="005C7A39" w:rsidRPr="004507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4507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headlined Hangout Music Festival</w:t>
      </w:r>
      <w:r w:rsidR="0031576E" w:rsidRPr="004507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,</w:t>
      </w:r>
      <w:r w:rsidRPr="004507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EDC Las Vegas, Sunset Music Festival, </w:t>
      </w:r>
      <w:r w:rsidR="0031576E" w:rsidRPr="004507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and </w:t>
      </w:r>
      <w:r w:rsidRPr="004507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Bonnaroo</w:t>
      </w:r>
      <w:r w:rsidR="004507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,</w:t>
      </w:r>
      <w:r w:rsidR="0031576E" w:rsidRPr="004507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with</w:t>
      </w:r>
      <w:r w:rsidRPr="004507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C424AC" w:rsidRPr="004507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Outside Lands</w:t>
      </w:r>
      <w:r w:rsidR="0031576E" w:rsidRPr="004507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up next</w:t>
      </w:r>
      <w:r w:rsidR="00762007" w:rsidRPr="004507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. He</w:t>
      </w:r>
      <w:r w:rsidR="00BB680A" w:rsidRPr="004507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also performed</w:t>
      </w:r>
      <w:r w:rsidR="00762007" w:rsidRPr="004507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two-nights at </w:t>
      </w:r>
      <w:r w:rsidR="005C7A39" w:rsidRPr="004507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The Gorge Amphitheatre and h</w:t>
      </w:r>
      <w:r w:rsidR="00762007" w:rsidRPr="004507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as an</w:t>
      </w:r>
      <w:r w:rsidR="005C7A39" w:rsidRPr="004507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ongoing Vegas residency at OMNIA Nightclub and Tao Beach </w:t>
      </w:r>
      <w:proofErr w:type="spellStart"/>
      <w:r w:rsidR="005C7A39" w:rsidRPr="004507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Dayclub</w:t>
      </w:r>
      <w:proofErr w:type="spellEnd"/>
      <w:r w:rsidR="005C7A39" w:rsidRPr="004507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. This </w:t>
      </w:r>
      <w:r w:rsidR="00E712E6" w:rsidRPr="004507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December,</w:t>
      </w:r>
      <w:r w:rsidR="005C7A39" w:rsidRPr="004507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5C7A39" w:rsidRPr="004507E4">
        <w:rPr>
          <w:rFonts w:ascii="Arial" w:eastAsia="Times New Roman" w:hAnsi="Arial" w:cs="Arial"/>
          <w:color w:val="000000"/>
          <w:sz w:val="22"/>
          <w:szCs w:val="22"/>
        </w:rPr>
        <w:t>ILLENIUM</w:t>
      </w:r>
      <w:r w:rsidR="005C7A39" w:rsidRPr="004507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E712E6" w:rsidRPr="004507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will </w:t>
      </w:r>
      <w:r w:rsidR="005C7A39" w:rsidRPr="004507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bring his Ember Shores festival</w:t>
      </w:r>
      <w:r w:rsidR="00E712E6" w:rsidRPr="004507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back</w:t>
      </w:r>
      <w:r w:rsidR="005C7A39" w:rsidRPr="004507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to Cancun, Mexico, where </w:t>
      </w:r>
      <w:r w:rsidR="00762007" w:rsidRPr="004507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he will perform three unique sets </w:t>
      </w:r>
      <w:r w:rsidR="005C7A39" w:rsidRPr="004507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among a specially curated lineup</w:t>
      </w:r>
      <w:r w:rsidR="00762007" w:rsidRPr="004507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5C7A39" w:rsidRPr="004507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– buy tickets </w:t>
      </w:r>
      <w:hyperlink r:id="rId12" w:history="1">
        <w:r w:rsidR="005C7A39" w:rsidRPr="004507E4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>HERE</w:t>
        </w:r>
      </w:hyperlink>
      <w:r w:rsidR="005C7A39" w:rsidRPr="004507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.</w:t>
      </w:r>
      <w:r w:rsidR="00E712E6" w:rsidRPr="004507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More tour dates listed below. </w:t>
      </w:r>
    </w:p>
    <w:p w14:paraId="08BD02B1" w14:textId="77777777" w:rsidR="00E712E6" w:rsidRPr="004507E4" w:rsidRDefault="00E712E6" w:rsidP="00E712E6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14:paraId="1DC83A86" w14:textId="5FC93DD0" w:rsidR="007B31E8" w:rsidRPr="004507E4" w:rsidRDefault="00E712E6" w:rsidP="00E712E6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4507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Impressively, </w:t>
      </w:r>
      <w:r w:rsidR="00C20C68" w:rsidRPr="004507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ILLENIUM’s</w:t>
      </w:r>
      <w:r w:rsidRPr="004507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E95021" w:rsidRPr="004507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total career</w:t>
      </w:r>
      <w:r w:rsidRPr="004507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streams have now eclipsed 5 billion and counting. </w:t>
      </w:r>
      <w:r w:rsidR="005C7A39" w:rsidRPr="004507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With </w:t>
      </w:r>
      <w:r w:rsidR="00762007" w:rsidRPr="004507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more music on the horizon,</w:t>
      </w:r>
      <w:r w:rsidR="005C7A39" w:rsidRPr="004507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ILLENIUM cements his status as one of dance music’s most innovative and audacious producers. </w:t>
      </w:r>
    </w:p>
    <w:p w14:paraId="0060C641" w14:textId="1BA2562D" w:rsidR="00A5131E" w:rsidRDefault="00A5131E" w:rsidP="00E712E6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14:paraId="3DD0B66B" w14:textId="74672533" w:rsidR="00A5131E" w:rsidRPr="004F79BC" w:rsidRDefault="00A5131E" w:rsidP="00E712E6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14:paraId="1F0AB09E" w14:textId="77777777" w:rsidR="00E712E6" w:rsidRDefault="00E712E6" w:rsidP="00E712E6">
      <w:pPr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>TOUR DATES:</w:t>
      </w:r>
    </w:p>
    <w:p w14:paraId="04440F3A" w14:textId="77777777" w:rsidR="00E712E6" w:rsidRDefault="00E712E6" w:rsidP="00E712E6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Aug 5 – 6 – Breakaway Music Festival – Bonner Springs, KS</w:t>
      </w:r>
    </w:p>
    <w:p w14:paraId="4208E076" w14:textId="77777777" w:rsidR="00E712E6" w:rsidRDefault="00E712E6" w:rsidP="00E712E6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Aug 5 – 7 – Outside Lands – San Francisco, CA</w:t>
      </w:r>
    </w:p>
    <w:p w14:paraId="6997F824" w14:textId="77777777" w:rsidR="00E712E6" w:rsidRDefault="00E712E6" w:rsidP="00E712E6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Sep 3 – North Coast Music Festival – Bridgeview, IL</w:t>
      </w:r>
    </w:p>
    <w:p w14:paraId="1033274D" w14:textId="54988631" w:rsidR="00E712E6" w:rsidRDefault="00E712E6" w:rsidP="00E712E6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Dec 2 – 4 – Ember Shores Festival – Cancun, Mexico </w:t>
      </w:r>
    </w:p>
    <w:p w14:paraId="7A60E2DC" w14:textId="4C334161" w:rsidR="00B03076" w:rsidRDefault="00B03076" w:rsidP="00E712E6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Jun 17</w:t>
      </w:r>
      <w:r w:rsidR="00AF05A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, 2023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– Trilogy: Colorado – Denver, CO</w:t>
      </w:r>
    </w:p>
    <w:p w14:paraId="2FA34CF4" w14:textId="65601295" w:rsidR="005C7A39" w:rsidRPr="005C7A39" w:rsidRDefault="005C7A39" w:rsidP="005C7A39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26CBE7E9" w14:textId="77777777" w:rsidR="005C7A39" w:rsidRPr="005C7A39" w:rsidRDefault="005C7A39" w:rsidP="005C7A39">
      <w:pPr>
        <w:jc w:val="center"/>
        <w:rPr>
          <w:rFonts w:ascii="Times New Roman" w:eastAsia="Times New Roman" w:hAnsi="Times New Roman" w:cs="Times New Roman"/>
        </w:rPr>
      </w:pPr>
      <w:r w:rsidRPr="005C7A39">
        <w:rPr>
          <w:rFonts w:ascii="Arial" w:eastAsia="Times New Roman" w:hAnsi="Arial" w:cs="Arial"/>
          <w:b/>
          <w:bCs/>
          <w:color w:val="000000"/>
          <w:sz w:val="22"/>
          <w:szCs w:val="22"/>
        </w:rPr>
        <w:t>Follow ILLENIUM:</w:t>
      </w:r>
    </w:p>
    <w:p w14:paraId="778CA31E" w14:textId="6C1A5CDB" w:rsidR="005C7A39" w:rsidRPr="005C7A39" w:rsidRDefault="00B55678" w:rsidP="005C7A39">
      <w:pPr>
        <w:jc w:val="center"/>
        <w:rPr>
          <w:rFonts w:ascii="Times New Roman" w:eastAsia="Times New Roman" w:hAnsi="Times New Roman" w:cs="Times New Roman"/>
        </w:rPr>
      </w:pPr>
      <w:hyperlink r:id="rId13" w:history="1">
        <w:r w:rsidR="005C7A39" w:rsidRPr="005C7A39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Official</w:t>
        </w:r>
      </w:hyperlink>
      <w:r w:rsidR="005C7A39" w:rsidRPr="005C7A39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14" w:history="1">
        <w:r w:rsidR="005C7A39" w:rsidRPr="005C7A39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Instagram</w:t>
        </w:r>
      </w:hyperlink>
      <w:r w:rsidR="005C7A39" w:rsidRPr="005C7A39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15" w:history="1">
        <w:r w:rsidR="005C7A39" w:rsidRPr="005C7A39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Twitter</w:t>
        </w:r>
      </w:hyperlink>
      <w:r w:rsidR="005C7A39" w:rsidRPr="005C7A39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16" w:history="1">
        <w:r w:rsidR="006C7143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TikTok</w:t>
        </w:r>
      </w:hyperlink>
      <w:r w:rsidR="005C7A39" w:rsidRPr="005C7A39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17" w:history="1">
        <w:r w:rsidR="005C7A39" w:rsidRPr="005C7A39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YouTube</w:t>
        </w:r>
      </w:hyperlink>
      <w:r w:rsidR="005C7A39" w:rsidRPr="005C7A39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18" w:history="1">
        <w:r w:rsidR="005C7A39" w:rsidRPr="005C7A39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Press Materials</w:t>
        </w:r>
      </w:hyperlink>
    </w:p>
    <w:p w14:paraId="3B73A527" w14:textId="77777777" w:rsidR="006C7143" w:rsidRDefault="006C7143" w:rsidP="004F79BC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1B8A8D4F" w14:textId="6490574E" w:rsidR="00980423" w:rsidRPr="00980423" w:rsidRDefault="00980423" w:rsidP="00980423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ILLENIUM Contacts: </w:t>
      </w:r>
    </w:p>
    <w:p w14:paraId="680CB76F" w14:textId="77777777" w:rsidR="005C7A39" w:rsidRPr="005C7A39" w:rsidRDefault="005C7A39" w:rsidP="005C7A39">
      <w:pPr>
        <w:jc w:val="center"/>
        <w:rPr>
          <w:rFonts w:ascii="Times New Roman" w:eastAsia="Times New Roman" w:hAnsi="Times New Roman" w:cs="Times New Roman"/>
        </w:rPr>
      </w:pPr>
      <w:r w:rsidRPr="005C7A39">
        <w:rPr>
          <w:rFonts w:ascii="Arial" w:eastAsia="Times New Roman" w:hAnsi="Arial" w:cs="Arial"/>
          <w:color w:val="000000"/>
          <w:sz w:val="22"/>
          <w:szCs w:val="22"/>
        </w:rPr>
        <w:t>Darren Baber | Warner Records</w:t>
      </w:r>
    </w:p>
    <w:p w14:paraId="4AE610F0" w14:textId="77777777" w:rsidR="005C7A39" w:rsidRPr="005C7A39" w:rsidRDefault="00B55678" w:rsidP="005C7A39">
      <w:pPr>
        <w:jc w:val="center"/>
        <w:rPr>
          <w:rFonts w:ascii="Times New Roman" w:eastAsia="Times New Roman" w:hAnsi="Times New Roman" w:cs="Times New Roman"/>
        </w:rPr>
      </w:pPr>
      <w:hyperlink r:id="rId19" w:history="1">
        <w:r w:rsidR="005C7A39" w:rsidRPr="005C7A39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Darren.Baber@warnerrecords.com</w:t>
        </w:r>
      </w:hyperlink>
    </w:p>
    <w:p w14:paraId="7724AB70" w14:textId="77777777" w:rsidR="005C7A39" w:rsidRPr="005C7A39" w:rsidRDefault="005C7A39" w:rsidP="005C7A39">
      <w:pPr>
        <w:rPr>
          <w:rFonts w:ascii="Times New Roman" w:eastAsia="Times New Roman" w:hAnsi="Times New Roman" w:cs="Times New Roman"/>
        </w:rPr>
      </w:pPr>
    </w:p>
    <w:p w14:paraId="54D1E93D" w14:textId="77777777" w:rsidR="005C7A39" w:rsidRPr="005C7A39" w:rsidRDefault="005C7A39" w:rsidP="005C7A39">
      <w:pPr>
        <w:jc w:val="center"/>
        <w:rPr>
          <w:rFonts w:ascii="Times New Roman" w:eastAsia="Times New Roman" w:hAnsi="Times New Roman" w:cs="Times New Roman"/>
        </w:rPr>
      </w:pPr>
      <w:r w:rsidRPr="005C7A39">
        <w:rPr>
          <w:rFonts w:ascii="Arial" w:eastAsia="Times New Roman" w:hAnsi="Arial" w:cs="Arial"/>
          <w:color w:val="000000"/>
          <w:sz w:val="22"/>
          <w:szCs w:val="22"/>
        </w:rPr>
        <w:t>Regional: Jenny Huynh | Warner Records</w:t>
      </w:r>
    </w:p>
    <w:p w14:paraId="5C687BAD" w14:textId="4867988C" w:rsidR="00980423" w:rsidRDefault="00B55678" w:rsidP="00980423">
      <w:pPr>
        <w:jc w:val="center"/>
        <w:rPr>
          <w:rFonts w:ascii="Times New Roman" w:eastAsia="Times New Roman" w:hAnsi="Times New Roman" w:cs="Times New Roman"/>
        </w:rPr>
      </w:pPr>
      <w:hyperlink r:id="rId20" w:history="1">
        <w:r w:rsidR="005C7A39" w:rsidRPr="005C7A39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Jenny.Huynh@warnerrecords.com</w:t>
        </w:r>
      </w:hyperlink>
      <w:r w:rsidR="005C7A39" w:rsidRPr="005C7A39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495406A1" w14:textId="378F2B2D" w:rsidR="00980423" w:rsidRDefault="00980423" w:rsidP="00980423">
      <w:pPr>
        <w:jc w:val="center"/>
        <w:rPr>
          <w:rFonts w:ascii="Times New Roman" w:eastAsia="Times New Roman" w:hAnsi="Times New Roman" w:cs="Times New Roman"/>
        </w:rPr>
      </w:pPr>
    </w:p>
    <w:p w14:paraId="62BAB210" w14:textId="4F6902D0" w:rsidR="00980423" w:rsidRPr="005C7A39" w:rsidRDefault="00980423" w:rsidP="00980423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14:paraId="7600F097" w14:textId="0B2AE41A" w:rsidR="005C7A39" w:rsidRPr="005C7A39" w:rsidRDefault="005C7A39" w:rsidP="005C7A39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5C7A39">
        <w:rPr>
          <w:rFonts w:ascii="Arial" w:eastAsia="Times New Roman" w:hAnsi="Arial" w:cs="Arial"/>
          <w:b/>
          <w:bCs/>
          <w:color w:val="3661BD"/>
          <w:sz w:val="22"/>
          <w:szCs w:val="22"/>
          <w:bdr w:val="none" w:sz="0" w:space="0" w:color="auto" w:frame="1"/>
        </w:rPr>
        <w:fldChar w:fldCharType="begin"/>
      </w:r>
      <w:r w:rsidRPr="005C7A39">
        <w:rPr>
          <w:rFonts w:ascii="Arial" w:eastAsia="Times New Roman" w:hAnsi="Arial" w:cs="Arial"/>
          <w:b/>
          <w:bCs/>
          <w:color w:val="3661BD"/>
          <w:sz w:val="22"/>
          <w:szCs w:val="22"/>
          <w:bdr w:val="none" w:sz="0" w:space="0" w:color="auto" w:frame="1"/>
        </w:rPr>
        <w:instrText xml:space="preserve"> INCLUDEPICTURE "https://lh5.googleusercontent.com/oFzxlViI0NfCUE94OygSqv-dAXSstqB64KI6jFkw-QpBAw75I0h4FD3_jsK94Ddpmj7djDEpyJqUouDFgekS16PlvTQWJMxHr0mocO_H9WM8ZgzzWB0k5BJGoW9hmqLK1HJR5Tb4I8ZbdGTLHg" \* MERGEFORMATINET </w:instrText>
      </w:r>
      <w:r w:rsidRPr="005C7A39">
        <w:rPr>
          <w:rFonts w:ascii="Arial" w:eastAsia="Times New Roman" w:hAnsi="Arial" w:cs="Arial"/>
          <w:b/>
          <w:bCs/>
          <w:color w:val="3661BD"/>
          <w:sz w:val="22"/>
          <w:szCs w:val="22"/>
          <w:bdr w:val="none" w:sz="0" w:space="0" w:color="auto" w:frame="1"/>
        </w:rPr>
        <w:fldChar w:fldCharType="separate"/>
      </w:r>
      <w:r w:rsidRPr="005C7A39">
        <w:rPr>
          <w:rFonts w:ascii="Arial" w:eastAsia="Times New Roman" w:hAnsi="Arial" w:cs="Arial"/>
          <w:b/>
          <w:bCs/>
          <w:noProof/>
          <w:color w:val="3661BD"/>
          <w:sz w:val="22"/>
          <w:szCs w:val="22"/>
          <w:bdr w:val="none" w:sz="0" w:space="0" w:color="auto" w:frame="1"/>
        </w:rPr>
        <w:drawing>
          <wp:inline distT="0" distB="0" distL="0" distR="0" wp14:anchorId="78D7F49F" wp14:editId="7642053C">
            <wp:extent cx="1271555" cy="4572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317" cy="467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7A39">
        <w:rPr>
          <w:rFonts w:ascii="Arial" w:eastAsia="Times New Roman" w:hAnsi="Arial" w:cs="Arial"/>
          <w:b/>
          <w:bCs/>
          <w:color w:val="3661BD"/>
          <w:sz w:val="22"/>
          <w:szCs w:val="22"/>
          <w:bdr w:val="none" w:sz="0" w:space="0" w:color="auto" w:frame="1"/>
        </w:rPr>
        <w:fldChar w:fldCharType="end"/>
      </w:r>
    </w:p>
    <w:p w14:paraId="1D1AD0B0" w14:textId="77777777" w:rsidR="005C7A39" w:rsidRPr="005C7A39" w:rsidRDefault="005C7A39" w:rsidP="005C7A39">
      <w:pPr>
        <w:rPr>
          <w:rFonts w:ascii="Times New Roman" w:eastAsia="Times New Roman" w:hAnsi="Times New Roman" w:cs="Times New Roman"/>
        </w:rPr>
      </w:pPr>
    </w:p>
    <w:p w14:paraId="422D0FC6" w14:textId="77777777" w:rsidR="00FA0DAC" w:rsidRDefault="00B55678"/>
    <w:sectPr w:rsidR="00FA0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85D9E"/>
    <w:multiLevelType w:val="hybridMultilevel"/>
    <w:tmpl w:val="31AAC73E"/>
    <w:lvl w:ilvl="0" w:tplc="88780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599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A39"/>
    <w:rsid w:val="00016674"/>
    <w:rsid w:val="00056C0F"/>
    <w:rsid w:val="00095482"/>
    <w:rsid w:val="00104CC9"/>
    <w:rsid w:val="00125A8B"/>
    <w:rsid w:val="001B7988"/>
    <w:rsid w:val="001C10A3"/>
    <w:rsid w:val="002265BD"/>
    <w:rsid w:val="00262338"/>
    <w:rsid w:val="002641B9"/>
    <w:rsid w:val="0031576E"/>
    <w:rsid w:val="00325708"/>
    <w:rsid w:val="00372250"/>
    <w:rsid w:val="0037276C"/>
    <w:rsid w:val="003B0C90"/>
    <w:rsid w:val="004052CD"/>
    <w:rsid w:val="004507E4"/>
    <w:rsid w:val="00490642"/>
    <w:rsid w:val="004E4389"/>
    <w:rsid w:val="004F5640"/>
    <w:rsid w:val="004F79BC"/>
    <w:rsid w:val="005405A1"/>
    <w:rsid w:val="005448B9"/>
    <w:rsid w:val="00582E23"/>
    <w:rsid w:val="005C7A39"/>
    <w:rsid w:val="00612AF7"/>
    <w:rsid w:val="00635601"/>
    <w:rsid w:val="006B312C"/>
    <w:rsid w:val="006C02A4"/>
    <w:rsid w:val="006C7143"/>
    <w:rsid w:val="00762007"/>
    <w:rsid w:val="007715C0"/>
    <w:rsid w:val="00790DF4"/>
    <w:rsid w:val="007B03A8"/>
    <w:rsid w:val="007B31E8"/>
    <w:rsid w:val="007B5D28"/>
    <w:rsid w:val="007C52E1"/>
    <w:rsid w:val="00822DAC"/>
    <w:rsid w:val="009623BF"/>
    <w:rsid w:val="00980423"/>
    <w:rsid w:val="009A2E89"/>
    <w:rsid w:val="009A3A57"/>
    <w:rsid w:val="009B1065"/>
    <w:rsid w:val="00A5131E"/>
    <w:rsid w:val="00AF05AF"/>
    <w:rsid w:val="00AF1CF0"/>
    <w:rsid w:val="00B03076"/>
    <w:rsid w:val="00B24039"/>
    <w:rsid w:val="00B24F7A"/>
    <w:rsid w:val="00B403EA"/>
    <w:rsid w:val="00B52D22"/>
    <w:rsid w:val="00B55678"/>
    <w:rsid w:val="00B7374E"/>
    <w:rsid w:val="00BB680A"/>
    <w:rsid w:val="00BF6E1A"/>
    <w:rsid w:val="00C1216E"/>
    <w:rsid w:val="00C20C68"/>
    <w:rsid w:val="00C424AC"/>
    <w:rsid w:val="00C72C7D"/>
    <w:rsid w:val="00CA653F"/>
    <w:rsid w:val="00D16BF6"/>
    <w:rsid w:val="00D3362B"/>
    <w:rsid w:val="00D355CB"/>
    <w:rsid w:val="00D3604A"/>
    <w:rsid w:val="00D80168"/>
    <w:rsid w:val="00DB210B"/>
    <w:rsid w:val="00DF40DC"/>
    <w:rsid w:val="00E0139F"/>
    <w:rsid w:val="00E16958"/>
    <w:rsid w:val="00E712E6"/>
    <w:rsid w:val="00E95021"/>
    <w:rsid w:val="00EB690B"/>
    <w:rsid w:val="00EF554D"/>
    <w:rsid w:val="00F028AF"/>
    <w:rsid w:val="00F8583A"/>
    <w:rsid w:val="00F8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5FB23"/>
  <w15:chartTrackingRefBased/>
  <w15:docId w15:val="{CAF50448-96AB-4E40-A9E4-D8979D90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7A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C7A3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BF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712E6"/>
  </w:style>
  <w:style w:type="paragraph" w:styleId="ListParagraph">
    <w:name w:val="List Paragraph"/>
    <w:basedOn w:val="Normal"/>
    <w:uiPriority w:val="34"/>
    <w:qFormat/>
    <w:rsid w:val="00A5131E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403EA"/>
    <w:rPr>
      <w:color w:val="954F72" w:themeColor="followedHyperlink"/>
      <w:u w:val="single"/>
    </w:rPr>
  </w:style>
  <w:style w:type="character" w:customStyle="1" w:styleId="m-1854523524041255341apple-converted-space">
    <w:name w:val="m_-1854523524041255341apple-converted-space"/>
    <w:basedOn w:val="DefaultParagraphFont"/>
    <w:rsid w:val="00B52D22"/>
  </w:style>
  <w:style w:type="character" w:customStyle="1" w:styleId="m-1854523524041255341searchhighlight">
    <w:name w:val="m_-1854523524041255341searchhighlight"/>
    <w:basedOn w:val="DefaultParagraphFont"/>
    <w:rsid w:val="00B52D22"/>
  </w:style>
  <w:style w:type="character" w:styleId="Emphasis">
    <w:name w:val="Emphasis"/>
    <w:basedOn w:val="DefaultParagraphFont"/>
    <w:uiPriority w:val="20"/>
    <w:qFormat/>
    <w:rsid w:val="00125A8B"/>
    <w:rPr>
      <w:i/>
      <w:iCs/>
    </w:rPr>
  </w:style>
  <w:style w:type="character" w:styleId="Strong">
    <w:name w:val="Strong"/>
    <w:basedOn w:val="DefaultParagraphFont"/>
    <w:uiPriority w:val="22"/>
    <w:qFormat/>
    <w:rsid w:val="003157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0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lenium.lnk.to/fallenembersremixes" TargetMode="External"/><Relationship Id="rId13" Type="http://schemas.openxmlformats.org/officeDocument/2006/relationships/hyperlink" Target="https://illenium.com/" TargetMode="External"/><Relationship Id="rId18" Type="http://schemas.openxmlformats.org/officeDocument/2006/relationships/hyperlink" Target="https://press.warnerrecords.com/illenium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hyperlink" Target="http://www.illeniumtrilogy.com/" TargetMode="External"/><Relationship Id="rId12" Type="http://schemas.openxmlformats.org/officeDocument/2006/relationships/hyperlink" Target="https://embershores.com/" TargetMode="External"/><Relationship Id="rId17" Type="http://schemas.openxmlformats.org/officeDocument/2006/relationships/hyperlink" Target="https://www.youtube.com/channel/UCv0tIDoaBZCTXQvVO4zos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iktok.com/@illenium" TargetMode="External"/><Relationship Id="rId20" Type="http://schemas.openxmlformats.org/officeDocument/2006/relationships/hyperlink" Target="mailto:Jenny.Huynh@warnerrecords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6FYCVdQrOY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twitter.com/ILLENIU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MmYAvgsdaKk&amp;t=13s" TargetMode="External"/><Relationship Id="rId19" Type="http://schemas.openxmlformats.org/officeDocument/2006/relationships/hyperlink" Target="mailto:Darren.Baber@warnerrecord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ZXHykugbj4" TargetMode="External"/><Relationship Id="rId14" Type="http://schemas.openxmlformats.org/officeDocument/2006/relationships/hyperlink" Target="https://www.instagram.com/illenium/?hl=e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Huynh, Jenny</dc:creator>
  <cp:keywords/>
  <dc:description/>
  <cp:lastModifiedBy>Huynh, Jenny</cp:lastModifiedBy>
  <cp:revision>3</cp:revision>
  <dcterms:created xsi:type="dcterms:W3CDTF">2022-07-15T17:38:00Z</dcterms:created>
  <dcterms:modified xsi:type="dcterms:W3CDTF">2022-07-15T17:47:00Z</dcterms:modified>
</cp:coreProperties>
</file>