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81CEE" w14:textId="1B0E6C6C" w:rsidR="00423511" w:rsidRPr="00487AC2" w:rsidRDefault="00423511" w:rsidP="00423511">
      <w:pPr>
        <w:spacing w:line="240" w:lineRule="auto"/>
        <w:jc w:val="center"/>
        <w:rPr>
          <w:rFonts w:ascii="Calibri" w:eastAsia="Helvetica" w:hAnsi="Calibri" w:cs="Calibri"/>
          <w:b/>
          <w:sz w:val="36"/>
          <w:szCs w:val="36"/>
        </w:rPr>
      </w:pPr>
      <w:r w:rsidRPr="00487AC2">
        <w:rPr>
          <w:rFonts w:ascii="Calibri" w:eastAsia="Calibri" w:hAnsi="Calibri" w:cs="Calibri"/>
          <w:b/>
          <w:noProof/>
          <w:sz w:val="40"/>
          <w:szCs w:val="40"/>
        </w:rPr>
        <w:drawing>
          <wp:inline distT="0" distB="0" distL="0" distR="0" wp14:anchorId="13621CD7" wp14:editId="35F92106">
            <wp:extent cx="2963911" cy="358018"/>
            <wp:effectExtent l="0" t="0" r="0" b="0"/>
            <wp:docPr id="5" name="image2.png" descr="cidimage001.png@01D686EE.6B1F9A60"/>
            <wp:cNvGraphicFramePr/>
            <a:graphic xmlns:a="http://schemas.openxmlformats.org/drawingml/2006/main">
              <a:graphicData uri="http://schemas.openxmlformats.org/drawingml/2006/picture">
                <pic:pic xmlns:pic="http://schemas.openxmlformats.org/drawingml/2006/picture">
                  <pic:nvPicPr>
                    <pic:cNvPr id="0" name="image2.png" descr="cidimage001.png@01D686EE.6B1F9A60"/>
                    <pic:cNvPicPr preferRelativeResize="0"/>
                  </pic:nvPicPr>
                  <pic:blipFill>
                    <a:blip r:embed="rId4"/>
                    <a:srcRect/>
                    <a:stretch>
                      <a:fillRect/>
                    </a:stretch>
                  </pic:blipFill>
                  <pic:spPr>
                    <a:xfrm>
                      <a:off x="0" y="0"/>
                      <a:ext cx="2963911" cy="358018"/>
                    </a:xfrm>
                    <a:prstGeom prst="rect">
                      <a:avLst/>
                    </a:prstGeom>
                    <a:ln/>
                  </pic:spPr>
                </pic:pic>
              </a:graphicData>
            </a:graphic>
          </wp:inline>
        </w:drawing>
      </w:r>
    </w:p>
    <w:p w14:paraId="36E21A0E" w14:textId="306980F0" w:rsidR="00423511" w:rsidRPr="00487AC2" w:rsidRDefault="00423511" w:rsidP="00423511">
      <w:pPr>
        <w:spacing w:line="240" w:lineRule="auto"/>
        <w:jc w:val="center"/>
        <w:rPr>
          <w:rFonts w:ascii="Calibri" w:eastAsia="Helvetica" w:hAnsi="Calibri" w:cs="Calibri"/>
          <w:b/>
          <w:sz w:val="36"/>
          <w:szCs w:val="36"/>
        </w:rPr>
      </w:pPr>
    </w:p>
    <w:p w14:paraId="6BD543DB" w14:textId="73644685" w:rsidR="0097467C" w:rsidRPr="00487AC2" w:rsidRDefault="00423511" w:rsidP="00423511">
      <w:pPr>
        <w:spacing w:line="240" w:lineRule="auto"/>
        <w:jc w:val="center"/>
        <w:rPr>
          <w:rFonts w:ascii="Calibri" w:eastAsia="Helvetica" w:hAnsi="Calibri" w:cs="Calibri"/>
          <w:b/>
          <w:sz w:val="36"/>
          <w:szCs w:val="36"/>
        </w:rPr>
      </w:pPr>
      <w:r w:rsidRPr="00487AC2">
        <w:rPr>
          <w:rFonts w:ascii="Calibri" w:eastAsia="Helvetica" w:hAnsi="Calibri" w:cs="Calibri"/>
          <w:b/>
          <w:sz w:val="36"/>
          <w:szCs w:val="36"/>
        </w:rPr>
        <w:t xml:space="preserve">DAVID GUETTA UNVEILS NEW DANCEFLOOR ANTHEM “FAMILY AFFAIR (DANCE FOR ME)” – LISTEN </w:t>
      </w:r>
      <w:hyperlink r:id="rId5" w:history="1">
        <w:r w:rsidRPr="00487AC2">
          <w:rPr>
            <w:rStyle w:val="Hyperlink"/>
            <w:rFonts w:ascii="Calibri" w:eastAsia="Helvetica" w:hAnsi="Calibri" w:cs="Calibri"/>
            <w:b/>
            <w:sz w:val="36"/>
            <w:szCs w:val="36"/>
          </w:rPr>
          <w:t>HERE</w:t>
        </w:r>
      </w:hyperlink>
    </w:p>
    <w:p w14:paraId="6BD543DC" w14:textId="77777777" w:rsidR="0097467C" w:rsidRPr="00487AC2" w:rsidRDefault="0097467C" w:rsidP="00423511">
      <w:pPr>
        <w:spacing w:line="240" w:lineRule="auto"/>
        <w:jc w:val="center"/>
        <w:rPr>
          <w:rFonts w:ascii="Calibri" w:eastAsia="Helvetica" w:hAnsi="Calibri" w:cs="Calibri"/>
          <w:b/>
          <w:sz w:val="36"/>
          <w:szCs w:val="36"/>
        </w:rPr>
      </w:pPr>
    </w:p>
    <w:p w14:paraId="6BD543DD" w14:textId="77777777" w:rsidR="0097467C" w:rsidRPr="00487AC2" w:rsidRDefault="00126FC2" w:rsidP="00423511">
      <w:pPr>
        <w:spacing w:line="240" w:lineRule="auto"/>
        <w:jc w:val="center"/>
        <w:rPr>
          <w:rFonts w:ascii="Calibri" w:eastAsia="Helvetica" w:hAnsi="Calibri" w:cs="Calibri"/>
          <w:sz w:val="24"/>
          <w:szCs w:val="24"/>
        </w:rPr>
      </w:pPr>
      <w:r w:rsidRPr="00487AC2">
        <w:rPr>
          <w:rFonts w:ascii="Calibri" w:eastAsia="Helvetica" w:hAnsi="Calibri" w:cs="Calibri"/>
          <w:noProof/>
          <w:sz w:val="24"/>
          <w:szCs w:val="24"/>
        </w:rPr>
        <w:drawing>
          <wp:inline distT="114300" distB="114300" distL="114300" distR="114300" wp14:anchorId="6BD54400" wp14:editId="6BD54401">
            <wp:extent cx="3686213" cy="368621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686213" cy="3686213"/>
                    </a:xfrm>
                    <a:prstGeom prst="rect">
                      <a:avLst/>
                    </a:prstGeom>
                    <a:ln/>
                  </pic:spPr>
                </pic:pic>
              </a:graphicData>
            </a:graphic>
          </wp:inline>
        </w:drawing>
      </w:r>
    </w:p>
    <w:p w14:paraId="6BD543DE" w14:textId="127ED04C" w:rsidR="0097467C" w:rsidRPr="00487AC2" w:rsidRDefault="0097467C" w:rsidP="00423511">
      <w:pPr>
        <w:spacing w:line="240" w:lineRule="auto"/>
        <w:jc w:val="center"/>
        <w:rPr>
          <w:rFonts w:ascii="Calibri" w:eastAsia="Helvetica" w:hAnsi="Calibri" w:cs="Calibri"/>
          <w:i/>
          <w:sz w:val="20"/>
          <w:szCs w:val="20"/>
        </w:rPr>
      </w:pPr>
    </w:p>
    <w:p w14:paraId="6BD543DF" w14:textId="77777777" w:rsidR="0097467C" w:rsidRPr="00487AC2" w:rsidRDefault="0097467C" w:rsidP="00423511">
      <w:pPr>
        <w:spacing w:line="240" w:lineRule="auto"/>
        <w:rPr>
          <w:rFonts w:ascii="Calibri" w:eastAsia="Helvetica" w:hAnsi="Calibri" w:cs="Calibri"/>
          <w:sz w:val="24"/>
          <w:szCs w:val="24"/>
        </w:rPr>
      </w:pPr>
    </w:p>
    <w:p w14:paraId="6BD543E0" w14:textId="7D46331F" w:rsidR="0097467C" w:rsidRPr="00487AC2" w:rsidRDefault="00423511" w:rsidP="00423511">
      <w:pPr>
        <w:spacing w:line="240" w:lineRule="auto"/>
        <w:jc w:val="both"/>
        <w:rPr>
          <w:rFonts w:ascii="Calibri" w:eastAsia="Helvetica" w:hAnsi="Calibri" w:cs="Calibri"/>
        </w:rPr>
      </w:pPr>
      <w:r w:rsidRPr="00487AC2">
        <w:rPr>
          <w:rFonts w:ascii="Calibri" w:eastAsia="Helvetica" w:hAnsi="Calibri" w:cs="Calibri"/>
          <w:b/>
          <w:bCs/>
        </w:rPr>
        <w:t>July 15, 2022</w:t>
      </w:r>
      <w:r w:rsidRPr="00487AC2">
        <w:rPr>
          <w:rFonts w:ascii="Calibri" w:eastAsia="Helvetica" w:hAnsi="Calibri" w:cs="Calibri"/>
        </w:rPr>
        <w:t xml:space="preserve"> </w:t>
      </w:r>
      <w:r w:rsidRPr="003E549A">
        <w:rPr>
          <w:rFonts w:ascii="Calibri" w:eastAsia="Helvetica" w:hAnsi="Calibri" w:cs="Calibri"/>
          <w:b/>
          <w:bCs/>
        </w:rPr>
        <w:t>(Los Angeles, CA)</w:t>
      </w:r>
      <w:r w:rsidRPr="00487AC2">
        <w:rPr>
          <w:rFonts w:ascii="Calibri" w:eastAsia="Helvetica" w:hAnsi="Calibri" w:cs="Calibri"/>
        </w:rPr>
        <w:t xml:space="preserve"> – Today, m</w:t>
      </w:r>
      <w:r w:rsidR="00126FC2" w:rsidRPr="00487AC2">
        <w:rPr>
          <w:rFonts w:ascii="Calibri" w:eastAsia="Helvetica" w:hAnsi="Calibri" w:cs="Calibri"/>
        </w:rPr>
        <w:t xml:space="preserve">usical visionary </w:t>
      </w:r>
      <w:r w:rsidR="00126FC2" w:rsidRPr="00487AC2">
        <w:rPr>
          <w:rFonts w:ascii="Calibri" w:eastAsia="Helvetica" w:hAnsi="Calibri" w:cs="Calibri"/>
          <w:b/>
        </w:rPr>
        <w:t xml:space="preserve">David Guetta </w:t>
      </w:r>
      <w:r w:rsidR="00126FC2" w:rsidRPr="00487AC2">
        <w:rPr>
          <w:rFonts w:ascii="Calibri" w:eastAsia="Helvetica" w:hAnsi="Calibri" w:cs="Calibri"/>
        </w:rPr>
        <w:t>returns with new single</w:t>
      </w:r>
      <w:r w:rsidR="00126FC2" w:rsidRPr="00487AC2">
        <w:rPr>
          <w:rFonts w:ascii="Calibri" w:eastAsia="Helvetica" w:hAnsi="Calibri" w:cs="Calibri"/>
          <w:b/>
        </w:rPr>
        <w:t xml:space="preserve"> </w:t>
      </w:r>
      <w:r w:rsidRPr="00487AC2">
        <w:rPr>
          <w:rFonts w:ascii="Calibri" w:eastAsia="Helvetica" w:hAnsi="Calibri" w:cs="Calibri"/>
          <w:b/>
        </w:rPr>
        <w:t xml:space="preserve">“Family Affair (Dance </w:t>
      </w:r>
      <w:proofErr w:type="gramStart"/>
      <w:r w:rsidRPr="00487AC2">
        <w:rPr>
          <w:rFonts w:ascii="Calibri" w:eastAsia="Helvetica" w:hAnsi="Calibri" w:cs="Calibri"/>
          <w:b/>
        </w:rPr>
        <w:t>For</w:t>
      </w:r>
      <w:proofErr w:type="gramEnd"/>
      <w:r w:rsidRPr="00487AC2">
        <w:rPr>
          <w:rFonts w:ascii="Calibri" w:eastAsia="Helvetica" w:hAnsi="Calibri" w:cs="Calibri"/>
          <w:b/>
        </w:rPr>
        <w:t xml:space="preserve"> Me).”</w:t>
      </w:r>
      <w:r w:rsidRPr="00487AC2">
        <w:rPr>
          <w:rFonts w:ascii="Calibri" w:eastAsia="Helvetica" w:hAnsi="Calibri" w:cs="Calibri"/>
        </w:rPr>
        <w:t xml:space="preserve"> Listen </w:t>
      </w:r>
      <w:hyperlink r:id="rId7" w:history="1">
        <w:r w:rsidRPr="00487AC2">
          <w:rPr>
            <w:rStyle w:val="Hyperlink"/>
            <w:rFonts w:ascii="Calibri" w:eastAsia="Helvetica" w:hAnsi="Calibri" w:cs="Calibri"/>
          </w:rPr>
          <w:t>HERE</w:t>
        </w:r>
      </w:hyperlink>
      <w:r w:rsidRPr="00487AC2">
        <w:rPr>
          <w:rFonts w:ascii="Calibri" w:eastAsia="Helvetica" w:hAnsi="Calibri" w:cs="Calibri"/>
        </w:rPr>
        <w:t xml:space="preserve"> via </w:t>
      </w:r>
      <w:r w:rsidRPr="00487AC2">
        <w:rPr>
          <w:rFonts w:ascii="Calibri" w:eastAsia="Helvetica" w:hAnsi="Calibri" w:cs="Calibri"/>
          <w:b/>
          <w:bCs/>
        </w:rPr>
        <w:t>FFRR / Warner Music</w:t>
      </w:r>
      <w:r w:rsidRPr="00487AC2">
        <w:rPr>
          <w:rFonts w:ascii="Calibri" w:eastAsia="Helvetica" w:hAnsi="Calibri" w:cs="Calibri"/>
        </w:rPr>
        <w:t xml:space="preserve">. </w:t>
      </w:r>
    </w:p>
    <w:p w14:paraId="6BD543E1" w14:textId="77777777" w:rsidR="0097467C" w:rsidRPr="00487AC2" w:rsidRDefault="0097467C" w:rsidP="00423511">
      <w:pPr>
        <w:spacing w:line="240" w:lineRule="auto"/>
        <w:jc w:val="both"/>
        <w:rPr>
          <w:rFonts w:ascii="Calibri" w:eastAsia="Helvetica" w:hAnsi="Calibri" w:cs="Calibri"/>
        </w:rPr>
      </w:pPr>
    </w:p>
    <w:p w14:paraId="6BD543E2" w14:textId="7838917E" w:rsidR="0097467C" w:rsidRPr="003E549A" w:rsidRDefault="00126FC2" w:rsidP="00423511">
      <w:pPr>
        <w:spacing w:line="240" w:lineRule="auto"/>
        <w:jc w:val="both"/>
        <w:rPr>
          <w:rFonts w:ascii="Calibri" w:eastAsia="Helvetica" w:hAnsi="Calibri" w:cs="Calibri"/>
        </w:rPr>
      </w:pPr>
      <w:r w:rsidRPr="003E549A">
        <w:rPr>
          <w:rFonts w:ascii="Calibri" w:eastAsia="Helvetica" w:hAnsi="Calibri" w:cs="Calibri"/>
        </w:rPr>
        <w:t xml:space="preserve">The </w:t>
      </w:r>
      <w:r w:rsidR="00423511" w:rsidRPr="003E549A">
        <w:rPr>
          <w:rFonts w:ascii="Calibri" w:eastAsia="Helvetica" w:hAnsi="Calibri" w:cs="Calibri"/>
        </w:rPr>
        <w:t xml:space="preserve">new dance record </w:t>
      </w:r>
      <w:r w:rsidRPr="003E549A">
        <w:rPr>
          <w:rFonts w:ascii="Calibri" w:eastAsia="Helvetica" w:hAnsi="Calibri" w:cs="Calibri"/>
        </w:rPr>
        <w:t xml:space="preserve">features a throwback vocal, tying the track to Guetta’s early music roots and capturing the essence of Mary J Blige’s classic of the same name. </w:t>
      </w:r>
      <w:r w:rsidR="00423511" w:rsidRPr="003E549A">
        <w:rPr>
          <w:rFonts w:ascii="Calibri" w:eastAsia="Helvetica" w:hAnsi="Calibri" w:cs="Calibri"/>
        </w:rPr>
        <w:t>“</w:t>
      </w:r>
      <w:r w:rsidRPr="003E549A">
        <w:rPr>
          <w:rFonts w:ascii="Calibri" w:eastAsia="Helvetica" w:hAnsi="Calibri" w:cs="Calibri"/>
        </w:rPr>
        <w:t xml:space="preserve">Family Affair (Dance </w:t>
      </w:r>
      <w:proofErr w:type="gramStart"/>
      <w:r w:rsidRPr="003E549A">
        <w:rPr>
          <w:rFonts w:ascii="Calibri" w:eastAsia="Helvetica" w:hAnsi="Calibri" w:cs="Calibri"/>
        </w:rPr>
        <w:t>For</w:t>
      </w:r>
      <w:proofErr w:type="gramEnd"/>
      <w:r w:rsidRPr="003E549A">
        <w:rPr>
          <w:rFonts w:ascii="Calibri" w:eastAsia="Helvetica" w:hAnsi="Calibri" w:cs="Calibri"/>
        </w:rPr>
        <w:t xml:space="preserve"> Me)</w:t>
      </w:r>
      <w:r w:rsidR="00423511" w:rsidRPr="003E549A">
        <w:rPr>
          <w:rFonts w:ascii="Calibri" w:eastAsia="Helvetica" w:hAnsi="Calibri" w:cs="Calibri"/>
        </w:rPr>
        <w:t>”</w:t>
      </w:r>
      <w:r w:rsidRPr="003E549A">
        <w:rPr>
          <w:rFonts w:ascii="Calibri" w:eastAsia="Helvetica" w:hAnsi="Calibri" w:cs="Calibri"/>
        </w:rPr>
        <w:t xml:space="preserve"> is destined to make an impact on nightclubs, dancefloors and festivals all over the world. </w:t>
      </w:r>
    </w:p>
    <w:p w14:paraId="6BD543E3" w14:textId="77777777" w:rsidR="0097467C" w:rsidRPr="003E549A" w:rsidRDefault="0097467C" w:rsidP="00423511">
      <w:pPr>
        <w:spacing w:line="240" w:lineRule="auto"/>
        <w:jc w:val="both"/>
        <w:rPr>
          <w:rFonts w:ascii="Calibri" w:eastAsia="Helvetica" w:hAnsi="Calibri" w:cs="Calibri"/>
        </w:rPr>
      </w:pPr>
    </w:p>
    <w:p w14:paraId="6BD543E4" w14:textId="3C17E93E" w:rsidR="0097467C" w:rsidRPr="003E549A" w:rsidRDefault="00126FC2" w:rsidP="00423511">
      <w:pPr>
        <w:spacing w:line="240" w:lineRule="auto"/>
        <w:jc w:val="both"/>
        <w:rPr>
          <w:rFonts w:ascii="Calibri" w:eastAsia="Helvetica" w:hAnsi="Calibri" w:cs="Calibri"/>
        </w:rPr>
      </w:pPr>
      <w:r w:rsidRPr="003E549A">
        <w:rPr>
          <w:rFonts w:ascii="Calibri" w:eastAsia="Helvetica" w:hAnsi="Calibri" w:cs="Calibri"/>
        </w:rPr>
        <w:t xml:space="preserve">It follows the release of the </w:t>
      </w:r>
      <w:r w:rsidR="00423511" w:rsidRPr="003E549A">
        <w:rPr>
          <w:rFonts w:ascii="Calibri" w:eastAsia="Helvetica" w:hAnsi="Calibri" w:cs="Calibri"/>
        </w:rPr>
        <w:t>“</w:t>
      </w:r>
      <w:r w:rsidRPr="003E549A">
        <w:rPr>
          <w:rFonts w:ascii="Calibri" w:eastAsia="Helvetica" w:hAnsi="Calibri" w:cs="Calibri"/>
        </w:rPr>
        <w:t>Crazy What Love Can Do</w:t>
      </w:r>
      <w:r w:rsidR="00423511" w:rsidRPr="003E549A">
        <w:rPr>
          <w:rFonts w:ascii="Calibri" w:eastAsia="Helvetica" w:hAnsi="Calibri" w:cs="Calibri"/>
        </w:rPr>
        <w:t xml:space="preserve">” </w:t>
      </w:r>
      <w:r w:rsidRPr="003E549A">
        <w:rPr>
          <w:rFonts w:ascii="Calibri" w:eastAsia="Helvetica" w:hAnsi="Calibri" w:cs="Calibri"/>
        </w:rPr>
        <w:t xml:space="preserve">remix package, which featured innovative reworks from the likes of David Guetta &amp; James Hype, </w:t>
      </w:r>
      <w:proofErr w:type="spellStart"/>
      <w:r w:rsidRPr="003E549A">
        <w:rPr>
          <w:rFonts w:ascii="Calibri" w:eastAsia="Helvetica" w:hAnsi="Calibri" w:cs="Calibri"/>
        </w:rPr>
        <w:t>Öwnboss</w:t>
      </w:r>
      <w:proofErr w:type="spellEnd"/>
      <w:r w:rsidRPr="003E549A">
        <w:rPr>
          <w:rFonts w:ascii="Calibri" w:eastAsia="Helvetica" w:hAnsi="Calibri" w:cs="Calibri"/>
        </w:rPr>
        <w:t xml:space="preserve"> and A7S. </w:t>
      </w:r>
      <w:r w:rsidR="00612BF3" w:rsidRPr="003E549A">
        <w:rPr>
          <w:rFonts w:ascii="Calibri" w:eastAsia="Helvetica" w:hAnsi="Calibri" w:cs="Calibri"/>
        </w:rPr>
        <w:t xml:space="preserve">Both the remix and the original have amassed over 243 million global streams. The original also topped the radio charts worldwide, peaking at #1 at dance radio in the US and #5 at European radio.  </w:t>
      </w:r>
    </w:p>
    <w:p w14:paraId="6BD543E5" w14:textId="77777777" w:rsidR="0097467C" w:rsidRPr="003E549A" w:rsidRDefault="0097467C" w:rsidP="00423511">
      <w:pPr>
        <w:spacing w:line="240" w:lineRule="auto"/>
        <w:jc w:val="both"/>
        <w:rPr>
          <w:rFonts w:ascii="Calibri" w:eastAsia="Helvetica" w:hAnsi="Calibri" w:cs="Calibri"/>
        </w:rPr>
      </w:pPr>
    </w:p>
    <w:p w14:paraId="6BD543E6" w14:textId="3E82B7B8" w:rsidR="0097467C" w:rsidRPr="003E549A" w:rsidRDefault="00126FC2" w:rsidP="00423511">
      <w:pPr>
        <w:spacing w:line="240" w:lineRule="auto"/>
        <w:jc w:val="both"/>
        <w:rPr>
          <w:rFonts w:ascii="Calibri" w:eastAsia="Helvetica" w:hAnsi="Calibri" w:cs="Calibri"/>
        </w:rPr>
      </w:pPr>
      <w:r w:rsidRPr="003E549A">
        <w:rPr>
          <w:rFonts w:ascii="Calibri" w:eastAsia="Helvetica" w:hAnsi="Calibri" w:cs="Calibri"/>
        </w:rPr>
        <w:t>Over the last year</w:t>
      </w:r>
      <w:r w:rsidR="00487AC2" w:rsidRPr="003E549A">
        <w:rPr>
          <w:rFonts w:ascii="Calibri" w:eastAsia="Helvetica" w:hAnsi="Calibri" w:cs="Calibri"/>
        </w:rPr>
        <w:t>,</w:t>
      </w:r>
      <w:r w:rsidRPr="003E549A">
        <w:rPr>
          <w:rFonts w:ascii="Calibri" w:eastAsia="Helvetica" w:hAnsi="Calibri" w:cs="Calibri"/>
        </w:rPr>
        <w:t xml:space="preserve"> Guetta has also dropped an impressive collection of smash hits in both the pop and dance worlds including </w:t>
      </w:r>
      <w:hyperlink r:id="rId8" w:history="1">
        <w:r w:rsidR="00612BF3" w:rsidRPr="003E549A">
          <w:rPr>
            <w:rStyle w:val="Hyperlink"/>
            <w:rFonts w:ascii="Calibri" w:eastAsia="Helvetica" w:hAnsi="Calibri" w:cs="Calibri"/>
          </w:rPr>
          <w:t>“Bed”</w:t>
        </w:r>
      </w:hyperlink>
      <w:r w:rsidRPr="003E549A">
        <w:rPr>
          <w:rFonts w:ascii="Calibri" w:eastAsia="Helvetica" w:hAnsi="Calibri" w:cs="Calibri"/>
        </w:rPr>
        <w:t xml:space="preserve"> with Joel Corry and RAYE</w:t>
      </w:r>
      <w:r w:rsidR="003E549A" w:rsidRPr="003E549A">
        <w:rPr>
          <w:rFonts w:ascii="Calibri" w:eastAsia="Helvetica" w:hAnsi="Calibri" w:cs="Calibri"/>
        </w:rPr>
        <w:t xml:space="preserve"> and </w:t>
      </w:r>
      <w:r w:rsidRPr="003E549A">
        <w:rPr>
          <w:rFonts w:ascii="Calibri" w:eastAsia="Helvetica" w:hAnsi="Calibri" w:cs="Calibri"/>
        </w:rPr>
        <w:t xml:space="preserve">a mammoth remix of </w:t>
      </w:r>
      <w:proofErr w:type="spellStart"/>
      <w:r w:rsidR="00612BF3" w:rsidRPr="003E549A">
        <w:rPr>
          <w:rFonts w:ascii="Calibri" w:eastAsia="Helvetica" w:hAnsi="Calibri" w:cs="Calibri"/>
        </w:rPr>
        <w:t>Shouse’s</w:t>
      </w:r>
      <w:proofErr w:type="spellEnd"/>
      <w:r w:rsidR="00612BF3" w:rsidRPr="003E549A">
        <w:rPr>
          <w:rFonts w:ascii="Calibri" w:eastAsia="Helvetica" w:hAnsi="Calibri" w:cs="Calibri"/>
        </w:rPr>
        <w:t xml:space="preserve"> </w:t>
      </w:r>
      <w:hyperlink r:id="rId9" w:history="1">
        <w:r w:rsidR="003E549A" w:rsidRPr="003E549A">
          <w:rPr>
            <w:rStyle w:val="Hyperlink"/>
            <w:rFonts w:ascii="Calibri" w:eastAsia="Helvetica" w:hAnsi="Calibri" w:cs="Calibri"/>
          </w:rPr>
          <w:t>"Love Tonight,"</w:t>
        </w:r>
      </w:hyperlink>
      <w:r w:rsidR="003E549A" w:rsidRPr="003E549A">
        <w:rPr>
          <w:rFonts w:ascii="Calibri" w:eastAsia="Helvetica" w:hAnsi="Calibri" w:cs="Calibri"/>
        </w:rPr>
        <w:t xml:space="preserve"> and </w:t>
      </w:r>
      <w:hyperlink r:id="rId10" w:history="1">
        <w:r w:rsidR="003E549A" w:rsidRPr="003E549A">
          <w:rPr>
            <w:rStyle w:val="Hyperlink"/>
            <w:rFonts w:ascii="Calibri" w:eastAsia="Helvetica" w:hAnsi="Calibri" w:cs="Calibri"/>
          </w:rPr>
          <w:t>“Don’t You Worry”</w:t>
        </w:r>
      </w:hyperlink>
      <w:r w:rsidR="003E549A" w:rsidRPr="003E549A">
        <w:rPr>
          <w:rFonts w:ascii="Calibri" w:eastAsia="Helvetica" w:hAnsi="Calibri" w:cs="Calibri"/>
        </w:rPr>
        <w:t xml:space="preserve"> with Black Eyed Peas and Shakira.</w:t>
      </w:r>
      <w:r w:rsidR="003E549A">
        <w:rPr>
          <w:rFonts w:ascii="Calibri" w:eastAsia="Helvetica" w:hAnsi="Calibri" w:cs="Calibri"/>
        </w:rPr>
        <w:t xml:space="preserve"> </w:t>
      </w:r>
      <w:r w:rsidR="00E17536">
        <w:rPr>
          <w:rFonts w:ascii="Calibri" w:eastAsia="Helvetica" w:hAnsi="Calibri" w:cs="Calibri"/>
        </w:rPr>
        <w:t xml:space="preserve">He also celebrated the decade anniversary of </w:t>
      </w:r>
      <w:r w:rsidR="00E17536">
        <w:rPr>
          <w:rFonts w:ascii="Calibri" w:eastAsia="Helvetica" w:hAnsi="Calibri" w:cs="Calibri"/>
        </w:rPr>
        <w:lastRenderedPageBreak/>
        <w:t xml:space="preserve">his album </w:t>
      </w:r>
      <w:r w:rsidR="00E17536">
        <w:rPr>
          <w:rFonts w:ascii="Calibri" w:eastAsia="Helvetica" w:hAnsi="Calibri" w:cs="Calibri"/>
          <w:i/>
          <w:iCs/>
        </w:rPr>
        <w:t xml:space="preserve">Nothing </w:t>
      </w:r>
      <w:proofErr w:type="gramStart"/>
      <w:r w:rsidR="00E17536">
        <w:rPr>
          <w:rFonts w:ascii="Calibri" w:eastAsia="Helvetica" w:hAnsi="Calibri" w:cs="Calibri"/>
          <w:i/>
          <w:iCs/>
        </w:rPr>
        <w:t>But</w:t>
      </w:r>
      <w:proofErr w:type="gramEnd"/>
      <w:r w:rsidR="00E17536">
        <w:rPr>
          <w:rFonts w:ascii="Calibri" w:eastAsia="Helvetica" w:hAnsi="Calibri" w:cs="Calibri"/>
          <w:i/>
          <w:iCs/>
        </w:rPr>
        <w:t xml:space="preserve"> The Beat</w:t>
      </w:r>
      <w:r w:rsidR="00E17536">
        <w:rPr>
          <w:rFonts w:ascii="Calibri" w:eastAsia="Helvetica" w:hAnsi="Calibri" w:cs="Calibri"/>
        </w:rPr>
        <w:t xml:space="preserve"> and teamed up with MORTEN to unveil the </w:t>
      </w:r>
      <w:hyperlink r:id="rId11" w:history="1">
        <w:r w:rsidR="00E17536" w:rsidRPr="00E17536">
          <w:rPr>
            <w:rStyle w:val="Hyperlink"/>
            <w:rFonts w:ascii="Calibri" w:eastAsia="Helvetica" w:hAnsi="Calibri" w:cs="Calibri"/>
          </w:rPr>
          <w:t>Future Rave Remix</w:t>
        </w:r>
      </w:hyperlink>
      <w:r w:rsidR="00E17536">
        <w:rPr>
          <w:rFonts w:ascii="Calibri" w:eastAsia="Helvetica" w:hAnsi="Calibri" w:cs="Calibri"/>
        </w:rPr>
        <w:t xml:space="preserve"> of his global dance-floor anthem “Titanium” featuring Sia. </w:t>
      </w:r>
    </w:p>
    <w:p w14:paraId="4AED5EB8" w14:textId="77777777" w:rsidR="003E549A" w:rsidRPr="003E549A" w:rsidRDefault="003E549A" w:rsidP="00423511">
      <w:pPr>
        <w:spacing w:line="240" w:lineRule="auto"/>
        <w:jc w:val="both"/>
        <w:rPr>
          <w:rFonts w:ascii="Calibri" w:eastAsia="Helvetica" w:hAnsi="Calibri" w:cs="Calibri"/>
        </w:rPr>
      </w:pPr>
    </w:p>
    <w:p w14:paraId="70454B6A" w14:textId="0F675AB4" w:rsidR="00126FC2" w:rsidRPr="00126FC2" w:rsidRDefault="00126FC2" w:rsidP="00126FC2">
      <w:pPr>
        <w:spacing w:line="240" w:lineRule="auto"/>
        <w:jc w:val="both"/>
        <w:rPr>
          <w:rFonts w:ascii="Calibri" w:eastAsia="Helvetica" w:hAnsi="Calibri" w:cs="Calibri"/>
          <w:lang w:val="en-US"/>
        </w:rPr>
      </w:pPr>
      <w:r w:rsidRPr="00126FC2">
        <w:rPr>
          <w:rFonts w:ascii="Calibri" w:eastAsia="Helvetica" w:hAnsi="Calibri" w:cs="Calibri"/>
          <w:lang w:val="en-US"/>
        </w:rPr>
        <w:t xml:space="preserve">David Guetta remains a spearhead of the electronic dance community.  In 2019, he started the new Future Rave sound movement in which DJs and fans alike call “the future of EDM.”  He also continues to reserve his darkest and deepest tracks for his underground alias Jack Back which represents David’s roots in the club scene. For over 20 years, the DJ has managed to stay on top of the game and not slowing down anytime soon. </w:t>
      </w:r>
      <w:r w:rsidRPr="00126FC2">
        <w:rPr>
          <w:rFonts w:ascii="Calibri" w:eastAsia="Helvetica" w:hAnsi="Calibri" w:cs="Calibri"/>
        </w:rPr>
        <w:t xml:space="preserve"> It is safe to say that at this stage in his career, David knows exactly where to take it next.</w:t>
      </w:r>
    </w:p>
    <w:p w14:paraId="6BD543EB" w14:textId="77777777" w:rsidR="0097467C" w:rsidRPr="00487AC2" w:rsidRDefault="0097467C" w:rsidP="00423511">
      <w:pPr>
        <w:spacing w:line="240" w:lineRule="auto"/>
        <w:jc w:val="both"/>
        <w:rPr>
          <w:rFonts w:ascii="Calibri" w:eastAsia="Helvetica" w:hAnsi="Calibri" w:cs="Calibri"/>
        </w:rPr>
      </w:pPr>
    </w:p>
    <w:p w14:paraId="6BD543EE" w14:textId="580C1CBF" w:rsidR="0097467C" w:rsidRPr="00487AC2" w:rsidRDefault="00126FC2" w:rsidP="00487AC2">
      <w:pPr>
        <w:spacing w:line="240" w:lineRule="auto"/>
        <w:jc w:val="center"/>
        <w:rPr>
          <w:rFonts w:ascii="Calibri" w:eastAsia="Helvetica" w:hAnsi="Calibri" w:cs="Calibri"/>
        </w:rPr>
      </w:pPr>
      <w:r w:rsidRPr="00487AC2">
        <w:rPr>
          <w:rFonts w:ascii="Calibri" w:eastAsia="Helvetica" w:hAnsi="Calibri" w:cs="Calibri"/>
          <w:noProof/>
        </w:rPr>
        <w:drawing>
          <wp:inline distT="114300" distB="114300" distL="114300" distR="114300" wp14:anchorId="6BD54402" wp14:editId="70B23E9B">
            <wp:extent cx="2194560" cy="2834640"/>
            <wp:effectExtent l="0" t="0" r="254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273560" cy="2936682"/>
                    </a:xfrm>
                    <a:prstGeom prst="rect">
                      <a:avLst/>
                    </a:prstGeom>
                    <a:ln/>
                  </pic:spPr>
                </pic:pic>
              </a:graphicData>
            </a:graphic>
          </wp:inline>
        </w:drawing>
      </w:r>
    </w:p>
    <w:p w14:paraId="6BD543FE" w14:textId="55A550CA" w:rsidR="0097467C" w:rsidRPr="00487AC2" w:rsidRDefault="00487AC2" w:rsidP="00FB6B71">
      <w:pPr>
        <w:spacing w:line="240" w:lineRule="auto"/>
        <w:jc w:val="center"/>
        <w:rPr>
          <w:rFonts w:ascii="Calibri" w:eastAsia="Helvetica" w:hAnsi="Calibri" w:cs="Calibri"/>
        </w:rPr>
      </w:pPr>
      <w:r>
        <w:rPr>
          <w:rFonts w:ascii="Calibri" w:eastAsia="Helvetica" w:hAnsi="Calibri" w:cs="Calibri"/>
        </w:rPr>
        <w:t>Photo credits: Rankin</w:t>
      </w:r>
    </w:p>
    <w:p w14:paraId="6E649447" w14:textId="77777777" w:rsidR="00487AC2" w:rsidRPr="00487AC2" w:rsidRDefault="00487AC2" w:rsidP="00487AC2">
      <w:pPr>
        <w:spacing w:line="240" w:lineRule="auto"/>
        <w:jc w:val="both"/>
        <w:rPr>
          <w:rFonts w:ascii="Calibri" w:eastAsia="Calibri" w:hAnsi="Calibri" w:cs="Calibri"/>
        </w:rPr>
      </w:pPr>
    </w:p>
    <w:p w14:paraId="23996560" w14:textId="77777777" w:rsidR="00487AC2" w:rsidRPr="00487AC2" w:rsidRDefault="00487AC2" w:rsidP="00487AC2">
      <w:pPr>
        <w:spacing w:line="240" w:lineRule="auto"/>
        <w:jc w:val="center"/>
        <w:rPr>
          <w:rFonts w:ascii="Calibri" w:eastAsia="Calibri" w:hAnsi="Calibri" w:cs="Calibri"/>
        </w:rPr>
      </w:pPr>
      <w:r w:rsidRPr="00487AC2">
        <w:rPr>
          <w:rFonts w:ascii="Calibri" w:eastAsia="Calibri" w:hAnsi="Calibri" w:cs="Calibri"/>
        </w:rPr>
        <w:t>Follow David Guetta:</w:t>
      </w:r>
    </w:p>
    <w:p w14:paraId="4ED2D7D6" w14:textId="77777777" w:rsidR="00487AC2" w:rsidRPr="00487AC2" w:rsidRDefault="00FA4D34" w:rsidP="00487AC2">
      <w:pPr>
        <w:spacing w:line="240" w:lineRule="auto"/>
        <w:jc w:val="center"/>
        <w:rPr>
          <w:rFonts w:ascii="Calibri" w:eastAsia="Calibri" w:hAnsi="Calibri" w:cs="Calibri"/>
        </w:rPr>
      </w:pPr>
      <w:hyperlink r:id="rId13">
        <w:r w:rsidR="00487AC2" w:rsidRPr="00487AC2">
          <w:rPr>
            <w:rFonts w:ascii="Calibri" w:eastAsia="Calibri" w:hAnsi="Calibri" w:cs="Calibri"/>
            <w:b/>
            <w:color w:val="0563C1"/>
            <w:u w:val="single"/>
          </w:rPr>
          <w:t>Official</w:t>
        </w:r>
      </w:hyperlink>
      <w:r w:rsidR="00487AC2" w:rsidRPr="00487AC2">
        <w:rPr>
          <w:rFonts w:ascii="Calibri" w:eastAsia="Calibri" w:hAnsi="Calibri" w:cs="Calibri"/>
        </w:rPr>
        <w:t xml:space="preserve"> |</w:t>
      </w:r>
      <w:hyperlink r:id="rId14">
        <w:r w:rsidR="00487AC2" w:rsidRPr="00487AC2">
          <w:rPr>
            <w:rFonts w:ascii="Calibri" w:eastAsia="Calibri" w:hAnsi="Calibri" w:cs="Calibri"/>
            <w:color w:val="0563C1"/>
            <w:u w:val="single"/>
          </w:rPr>
          <w:t xml:space="preserve"> </w:t>
        </w:r>
      </w:hyperlink>
      <w:hyperlink r:id="rId15">
        <w:r w:rsidR="00487AC2" w:rsidRPr="00487AC2">
          <w:rPr>
            <w:rFonts w:ascii="Calibri" w:eastAsia="Calibri" w:hAnsi="Calibri" w:cs="Calibri"/>
            <w:b/>
            <w:color w:val="0563C1"/>
            <w:u w:val="single"/>
          </w:rPr>
          <w:t>Twitter</w:t>
        </w:r>
      </w:hyperlink>
      <w:r w:rsidR="00487AC2" w:rsidRPr="00487AC2">
        <w:rPr>
          <w:rFonts w:ascii="Calibri" w:eastAsia="Calibri" w:hAnsi="Calibri" w:cs="Calibri"/>
        </w:rPr>
        <w:t xml:space="preserve"> | </w:t>
      </w:r>
      <w:hyperlink r:id="rId16">
        <w:r w:rsidR="00487AC2" w:rsidRPr="00487AC2">
          <w:rPr>
            <w:rFonts w:ascii="Calibri" w:eastAsia="Calibri" w:hAnsi="Calibri" w:cs="Calibri"/>
            <w:b/>
            <w:color w:val="0563C1"/>
            <w:u w:val="single"/>
          </w:rPr>
          <w:t>Instagram</w:t>
        </w:r>
      </w:hyperlink>
      <w:r w:rsidR="00487AC2" w:rsidRPr="00487AC2">
        <w:rPr>
          <w:rFonts w:ascii="Calibri" w:eastAsia="Calibri" w:hAnsi="Calibri" w:cs="Calibri"/>
        </w:rPr>
        <w:t xml:space="preserve"> | </w:t>
      </w:r>
      <w:hyperlink r:id="rId17">
        <w:r w:rsidR="00487AC2" w:rsidRPr="00487AC2">
          <w:rPr>
            <w:rFonts w:ascii="Calibri" w:eastAsia="Calibri" w:hAnsi="Calibri" w:cs="Calibri"/>
            <w:b/>
            <w:color w:val="0563C1"/>
            <w:u w:val="single"/>
          </w:rPr>
          <w:t>Facebook</w:t>
        </w:r>
      </w:hyperlink>
      <w:r w:rsidR="00487AC2" w:rsidRPr="00487AC2">
        <w:rPr>
          <w:rFonts w:ascii="Calibri" w:eastAsia="Calibri" w:hAnsi="Calibri" w:cs="Calibri"/>
        </w:rPr>
        <w:t xml:space="preserve"> | </w:t>
      </w:r>
      <w:hyperlink r:id="rId18" w:history="1">
        <w:r w:rsidR="00487AC2" w:rsidRPr="00487AC2">
          <w:rPr>
            <w:rStyle w:val="Hyperlink"/>
            <w:rFonts w:ascii="Calibri" w:eastAsia="Calibri" w:hAnsi="Calibri" w:cs="Calibri"/>
            <w:b/>
            <w:bCs/>
          </w:rPr>
          <w:t>TikTok</w:t>
        </w:r>
      </w:hyperlink>
      <w:r w:rsidR="00487AC2" w:rsidRPr="00487AC2">
        <w:rPr>
          <w:rFonts w:ascii="Calibri" w:eastAsia="Calibri" w:hAnsi="Calibri" w:cs="Calibri"/>
          <w:b/>
          <w:bCs/>
        </w:rPr>
        <w:t xml:space="preserve"> |</w:t>
      </w:r>
      <w:r w:rsidR="00487AC2" w:rsidRPr="00487AC2">
        <w:rPr>
          <w:rFonts w:ascii="Calibri" w:eastAsia="Calibri" w:hAnsi="Calibri" w:cs="Calibri"/>
        </w:rPr>
        <w:t xml:space="preserve"> </w:t>
      </w:r>
      <w:hyperlink r:id="rId19">
        <w:r w:rsidR="00487AC2" w:rsidRPr="00487AC2">
          <w:rPr>
            <w:rFonts w:ascii="Calibri" w:eastAsia="Calibri" w:hAnsi="Calibri" w:cs="Calibri"/>
            <w:b/>
            <w:color w:val="0563C1"/>
            <w:u w:val="single"/>
          </w:rPr>
          <w:t>Press Materials</w:t>
        </w:r>
      </w:hyperlink>
      <w:r w:rsidR="00487AC2" w:rsidRPr="00487AC2">
        <w:rPr>
          <w:rFonts w:ascii="Calibri" w:eastAsia="Calibri" w:hAnsi="Calibri" w:cs="Calibri"/>
        </w:rPr>
        <w:t xml:space="preserve"> </w:t>
      </w:r>
    </w:p>
    <w:p w14:paraId="09AEFCEB" w14:textId="77777777" w:rsidR="00487AC2" w:rsidRPr="00487AC2" w:rsidRDefault="00487AC2" w:rsidP="00487AC2">
      <w:pPr>
        <w:spacing w:line="240" w:lineRule="auto"/>
        <w:rPr>
          <w:rFonts w:ascii="Calibri" w:eastAsia="Calibri" w:hAnsi="Calibri" w:cs="Calibri"/>
          <w:sz w:val="24"/>
          <w:szCs w:val="24"/>
        </w:rPr>
      </w:pPr>
    </w:p>
    <w:p w14:paraId="1929847D" w14:textId="77777777" w:rsidR="00487AC2" w:rsidRPr="00487AC2" w:rsidRDefault="00487AC2" w:rsidP="00487AC2">
      <w:pPr>
        <w:spacing w:line="240" w:lineRule="auto"/>
        <w:jc w:val="center"/>
        <w:rPr>
          <w:rFonts w:ascii="Calibri" w:eastAsia="Calibri" w:hAnsi="Calibri" w:cs="Calibri"/>
        </w:rPr>
      </w:pPr>
      <w:r w:rsidRPr="00487AC2">
        <w:rPr>
          <w:rFonts w:ascii="Calibri" w:eastAsia="Calibri" w:hAnsi="Calibri" w:cs="Calibri"/>
        </w:rPr>
        <w:t>For all media inquiries, please contact:</w:t>
      </w:r>
    </w:p>
    <w:p w14:paraId="68CC5CF7" w14:textId="77777777" w:rsidR="00487AC2" w:rsidRPr="00487AC2" w:rsidRDefault="00487AC2" w:rsidP="00487AC2">
      <w:pPr>
        <w:spacing w:line="240" w:lineRule="auto"/>
        <w:jc w:val="center"/>
        <w:rPr>
          <w:rFonts w:ascii="Calibri" w:eastAsia="Calibri" w:hAnsi="Calibri" w:cs="Calibri"/>
        </w:rPr>
      </w:pPr>
      <w:r w:rsidRPr="00487AC2">
        <w:rPr>
          <w:rFonts w:ascii="Calibri" w:eastAsia="Calibri" w:hAnsi="Calibri" w:cs="Calibri"/>
        </w:rPr>
        <w:t>Darren Baber / Warner Records</w:t>
      </w:r>
    </w:p>
    <w:p w14:paraId="03175A5C" w14:textId="77777777" w:rsidR="00487AC2" w:rsidRPr="00487AC2" w:rsidRDefault="00FA4D34" w:rsidP="00487AC2">
      <w:pPr>
        <w:spacing w:line="240" w:lineRule="auto"/>
        <w:jc w:val="center"/>
        <w:rPr>
          <w:rFonts w:ascii="Calibri" w:eastAsia="Calibri" w:hAnsi="Calibri" w:cs="Calibri"/>
          <w:color w:val="0563C1"/>
          <w:u w:val="single"/>
        </w:rPr>
      </w:pPr>
      <w:hyperlink r:id="rId20">
        <w:r w:rsidR="00487AC2" w:rsidRPr="00487AC2">
          <w:rPr>
            <w:rFonts w:ascii="Calibri" w:eastAsia="Calibri" w:hAnsi="Calibri" w:cs="Calibri"/>
            <w:color w:val="0563C1"/>
            <w:u w:val="single"/>
          </w:rPr>
          <w:t>darren.baber@warnerrecords.com</w:t>
        </w:r>
      </w:hyperlink>
    </w:p>
    <w:p w14:paraId="31F21ABE" w14:textId="77777777" w:rsidR="00487AC2" w:rsidRPr="00487AC2" w:rsidRDefault="00487AC2" w:rsidP="00487AC2">
      <w:pPr>
        <w:spacing w:line="240" w:lineRule="auto"/>
        <w:jc w:val="center"/>
        <w:rPr>
          <w:rFonts w:ascii="Calibri" w:eastAsia="Calibri" w:hAnsi="Calibri" w:cs="Calibri"/>
          <w:color w:val="0563C1"/>
          <w:u w:val="single"/>
        </w:rPr>
      </w:pPr>
    </w:p>
    <w:p w14:paraId="6BD543FF" w14:textId="0F7F433D" w:rsidR="0097467C" w:rsidRPr="00487AC2" w:rsidRDefault="00126FC2" w:rsidP="00126FC2">
      <w:pPr>
        <w:spacing w:line="240" w:lineRule="auto"/>
        <w:jc w:val="center"/>
        <w:rPr>
          <w:rFonts w:ascii="Calibri" w:hAnsi="Calibri" w:cs="Calibri"/>
        </w:rPr>
      </w:pPr>
      <w:r w:rsidRPr="00126FC2">
        <w:rPr>
          <w:rFonts w:ascii="Calibri" w:hAnsi="Calibri" w:cs="Calibri"/>
          <w:noProof/>
        </w:rPr>
        <w:drawing>
          <wp:inline distT="0" distB="0" distL="0" distR="0" wp14:anchorId="20432A11" wp14:editId="4286F88C">
            <wp:extent cx="1130531" cy="1130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50263" cy="1150263"/>
                    </a:xfrm>
                    <a:prstGeom prst="rect">
                      <a:avLst/>
                    </a:prstGeom>
                  </pic:spPr>
                </pic:pic>
              </a:graphicData>
            </a:graphic>
          </wp:inline>
        </w:drawing>
      </w:r>
    </w:p>
    <w:sectPr w:rsidR="0097467C" w:rsidRPr="00487AC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67C"/>
    <w:rsid w:val="00126FC2"/>
    <w:rsid w:val="003E549A"/>
    <w:rsid w:val="00423511"/>
    <w:rsid w:val="00487AC2"/>
    <w:rsid w:val="00612BF3"/>
    <w:rsid w:val="0097467C"/>
    <w:rsid w:val="00E17536"/>
    <w:rsid w:val="00FA4D34"/>
    <w:rsid w:val="00FB6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D543D7"/>
  <w15:docId w15:val="{82F6E2B6-541F-8A4C-A44C-C638E717A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23511"/>
    <w:rPr>
      <w:color w:val="0000FF" w:themeColor="hyperlink"/>
      <w:u w:val="single"/>
    </w:rPr>
  </w:style>
  <w:style w:type="character" w:styleId="UnresolvedMention">
    <w:name w:val="Unresolved Mention"/>
    <w:basedOn w:val="DefaultParagraphFont"/>
    <w:uiPriority w:val="99"/>
    <w:semiHidden/>
    <w:unhideWhenUsed/>
    <w:rsid w:val="00423511"/>
    <w:rPr>
      <w:color w:val="605E5C"/>
      <w:shd w:val="clear" w:color="auto" w:fill="E1DFDD"/>
    </w:rPr>
  </w:style>
  <w:style w:type="character" w:styleId="FollowedHyperlink">
    <w:name w:val="FollowedHyperlink"/>
    <w:basedOn w:val="DefaultParagraphFont"/>
    <w:uiPriority w:val="99"/>
    <w:semiHidden/>
    <w:unhideWhenUsed/>
    <w:rsid w:val="00612B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mD2a9YzKV3w" TargetMode="External"/><Relationship Id="rId13" Type="http://schemas.openxmlformats.org/officeDocument/2006/relationships/hyperlink" Target="http://www.davidguetta.com/" TargetMode="External"/><Relationship Id="rId18" Type="http://schemas.openxmlformats.org/officeDocument/2006/relationships/hyperlink" Target="https://www.tiktok.com/@davidguetta?lang=en" TargetMode="External"/><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hyperlink" Target="https://davidguetta.lnk.to/FamilyAffair" TargetMode="External"/><Relationship Id="rId12" Type="http://schemas.openxmlformats.org/officeDocument/2006/relationships/image" Target="media/image3.jpg"/><Relationship Id="rId17" Type="http://schemas.openxmlformats.org/officeDocument/2006/relationships/hyperlink" Target="https://www.facebook.com/DavidGuetta/" TargetMode="External"/><Relationship Id="rId2" Type="http://schemas.openxmlformats.org/officeDocument/2006/relationships/settings" Target="settings.xml"/><Relationship Id="rId16" Type="http://schemas.openxmlformats.org/officeDocument/2006/relationships/hyperlink" Target="https://www.instagram.com/DavidGuetta/" TargetMode="External"/><Relationship Id="rId20" Type="http://schemas.openxmlformats.org/officeDocument/2006/relationships/hyperlink" Target="mailto:darren.baber@warnerrecords.com"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www.youtube.com/watch?v=S69w0zMW-A0" TargetMode="External"/><Relationship Id="rId5" Type="http://schemas.openxmlformats.org/officeDocument/2006/relationships/hyperlink" Target="https://davidguetta.lnk.to/FamilyAffair" TargetMode="External"/><Relationship Id="rId15" Type="http://schemas.openxmlformats.org/officeDocument/2006/relationships/hyperlink" Target="https://twitter.com/DavidGuetta" TargetMode="External"/><Relationship Id="rId23" Type="http://schemas.openxmlformats.org/officeDocument/2006/relationships/theme" Target="theme/theme1.xml"/><Relationship Id="rId10" Type="http://schemas.openxmlformats.org/officeDocument/2006/relationships/hyperlink" Target="https://www.youtube.com/watch?v=me19SUmWu2s" TargetMode="External"/><Relationship Id="rId19" Type="http://schemas.openxmlformats.org/officeDocument/2006/relationships/hyperlink" Target="https://press.warnerrecords.com/david-guetta/" TargetMode="External"/><Relationship Id="rId4" Type="http://schemas.openxmlformats.org/officeDocument/2006/relationships/image" Target="media/image1.png"/><Relationship Id="rId9" Type="http://schemas.openxmlformats.org/officeDocument/2006/relationships/hyperlink" Target="https://www.youtube.com/watch?v=MveDLwDIZiI" TargetMode="External"/><Relationship Id="rId14" Type="http://schemas.openxmlformats.org/officeDocument/2006/relationships/hyperlink" Target="https://twitter.com/DavidGuett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Huynh, Jenny</cp:lastModifiedBy>
  <cp:revision>3</cp:revision>
  <dcterms:created xsi:type="dcterms:W3CDTF">2022-07-14T21:28:00Z</dcterms:created>
  <dcterms:modified xsi:type="dcterms:W3CDTF">2022-07-14T21:39:00Z</dcterms:modified>
</cp:coreProperties>
</file>