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AC29" w14:textId="31C452BF" w:rsidR="0081311D" w:rsidRDefault="00025A56" w:rsidP="00B977A1">
      <w:pPr>
        <w:ind w:firstLine="720"/>
        <w:jc w:val="center"/>
        <w:rPr>
          <w:b/>
          <w:bCs/>
          <w:sz w:val="28"/>
          <w:szCs w:val="28"/>
        </w:rPr>
      </w:pPr>
      <w:r w:rsidRPr="00025A56">
        <w:rPr>
          <w:b/>
          <w:bCs/>
          <w:sz w:val="28"/>
          <w:szCs w:val="28"/>
        </w:rPr>
        <w:t>BUZZWORTHY UK</w:t>
      </w:r>
      <w:r w:rsidR="002C31FD" w:rsidRPr="00025A56">
        <w:rPr>
          <w:b/>
          <w:bCs/>
          <w:sz w:val="28"/>
          <w:szCs w:val="28"/>
        </w:rPr>
        <w:t xml:space="preserve"> DISRUPTOR </w:t>
      </w:r>
      <w:hyperlink r:id="rId5" w:history="1">
        <w:r w:rsidR="002C31FD" w:rsidRPr="00025A56">
          <w:rPr>
            <w:rStyle w:val="Hyperlink"/>
            <w:b/>
            <w:bCs/>
            <w:sz w:val="28"/>
            <w:szCs w:val="28"/>
          </w:rPr>
          <w:t>EZEKIEL</w:t>
        </w:r>
      </w:hyperlink>
      <w:r w:rsidR="002C31FD" w:rsidRPr="00025A56">
        <w:rPr>
          <w:b/>
          <w:bCs/>
          <w:sz w:val="28"/>
          <w:szCs w:val="28"/>
        </w:rPr>
        <w:t xml:space="preserve"> </w:t>
      </w:r>
      <w:r w:rsidR="0081311D">
        <w:rPr>
          <w:b/>
          <w:bCs/>
          <w:sz w:val="28"/>
          <w:szCs w:val="28"/>
        </w:rPr>
        <w:t>REVEALS NEW SINGLE “the fall” FEATURING sc0ttyryan</w:t>
      </w:r>
    </w:p>
    <w:p w14:paraId="7958F5BB" w14:textId="77777777" w:rsidR="00025A56" w:rsidRDefault="00025A56" w:rsidP="0081311D">
      <w:pPr>
        <w:rPr>
          <w:b/>
          <w:bCs/>
          <w:color w:val="FF0000"/>
          <w:sz w:val="32"/>
          <w:szCs w:val="32"/>
        </w:rPr>
      </w:pPr>
    </w:p>
    <w:p w14:paraId="27C8796C" w14:textId="34F828BD" w:rsidR="002C31FD" w:rsidRDefault="00600527" w:rsidP="002C31FD">
      <w:pPr>
        <w:jc w:val="center"/>
        <w:rPr>
          <w:b/>
          <w:bCs/>
          <w:color w:val="FF0000"/>
          <w:sz w:val="28"/>
          <w:szCs w:val="28"/>
        </w:rPr>
      </w:pPr>
      <w:r w:rsidRPr="00CD7F01">
        <w:rPr>
          <w:b/>
          <w:bCs/>
          <w:sz w:val="28"/>
          <w:szCs w:val="28"/>
        </w:rPr>
        <w:t xml:space="preserve">LISTEN </w:t>
      </w:r>
      <w:hyperlink r:id="rId6" w:history="1">
        <w:r w:rsidRPr="007238E2">
          <w:rPr>
            <w:rStyle w:val="Hyperlink"/>
            <w:b/>
            <w:bCs/>
            <w:sz w:val="28"/>
            <w:szCs w:val="28"/>
          </w:rPr>
          <w:t>HERE</w:t>
        </w:r>
      </w:hyperlink>
      <w:r w:rsidR="0065617A" w:rsidRPr="00CD7F01">
        <w:rPr>
          <w:b/>
          <w:bCs/>
          <w:sz w:val="28"/>
          <w:szCs w:val="28"/>
        </w:rPr>
        <w:t xml:space="preserve"> | WATCH VISUALIZER </w:t>
      </w:r>
      <w:hyperlink r:id="rId7" w:history="1">
        <w:r w:rsidR="0065617A" w:rsidRPr="007238E2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3DEC8EF9" w14:textId="3735A912" w:rsidR="007238E2" w:rsidRDefault="007238E2" w:rsidP="002C31FD">
      <w:pPr>
        <w:jc w:val="center"/>
        <w:rPr>
          <w:b/>
          <w:bCs/>
          <w:color w:val="FF0000"/>
          <w:sz w:val="28"/>
          <w:szCs w:val="28"/>
        </w:rPr>
      </w:pPr>
    </w:p>
    <w:p w14:paraId="41F53029" w14:textId="641634D9" w:rsidR="007238E2" w:rsidRDefault="007238E2" w:rsidP="007238E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EDF921C" wp14:editId="254F8F5A">
            <wp:extent cx="3505200" cy="3505200"/>
            <wp:effectExtent l="0" t="0" r="0" b="0"/>
            <wp:docPr id="2" name="Picture 2" descr="A forest at nigh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forest at nigh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575A0" w14:textId="77777777" w:rsidR="007238E2" w:rsidRDefault="007238E2" w:rsidP="007238E2">
      <w:pPr>
        <w:jc w:val="center"/>
      </w:pPr>
      <w:r>
        <w:t xml:space="preserve">Download hi-res artwork </w:t>
      </w:r>
      <w:hyperlink r:id="rId10" w:history="1">
        <w:r>
          <w:rPr>
            <w:rStyle w:val="Hyperlink"/>
          </w:rPr>
          <w:t>here</w:t>
        </w:r>
      </w:hyperlink>
    </w:p>
    <w:p w14:paraId="56D26B04" w14:textId="77777777" w:rsidR="00923A95" w:rsidRDefault="00923A95" w:rsidP="00600527"/>
    <w:p w14:paraId="4202DF4A" w14:textId="3F0CC592" w:rsidR="00B27593" w:rsidRDefault="00600527" w:rsidP="00DD25E4">
      <w:r w:rsidRPr="00F30BE0">
        <w:rPr>
          <w:b/>
          <w:bCs/>
        </w:rPr>
        <w:t>September</w:t>
      </w:r>
      <w:r w:rsidR="00B27593" w:rsidRPr="00F30BE0">
        <w:rPr>
          <w:b/>
          <w:bCs/>
        </w:rPr>
        <w:t xml:space="preserve"> </w:t>
      </w:r>
      <w:r w:rsidR="00F30BE0" w:rsidRPr="00F30BE0">
        <w:rPr>
          <w:b/>
          <w:bCs/>
        </w:rPr>
        <w:t>30</w:t>
      </w:r>
      <w:r w:rsidR="003730E6" w:rsidRPr="00F30BE0">
        <w:rPr>
          <w:b/>
          <w:bCs/>
        </w:rPr>
        <w:t xml:space="preserve">, </w:t>
      </w:r>
      <w:r w:rsidR="003730E6">
        <w:rPr>
          <w:b/>
          <w:bCs/>
        </w:rPr>
        <w:t>2022 (Los Angeles, CA) –</w:t>
      </w:r>
      <w:r w:rsidR="00B27593">
        <w:rPr>
          <w:b/>
          <w:bCs/>
        </w:rPr>
        <w:t xml:space="preserve"> </w:t>
      </w:r>
      <w:r w:rsidR="00B27593">
        <w:t>Continuing a dynamically creative season</w:t>
      </w:r>
      <w:r w:rsidR="00F801D5">
        <w:t>,</w:t>
      </w:r>
      <w:r w:rsidR="00B27593">
        <w:t xml:space="preserve"> 19-year-old UK artist </w:t>
      </w:r>
      <w:r w:rsidR="00B27593" w:rsidRPr="00DE3A51">
        <w:rPr>
          <w:b/>
          <w:bCs/>
        </w:rPr>
        <w:t>Ezekiel</w:t>
      </w:r>
      <w:r w:rsidR="00B27593">
        <w:t xml:space="preserve"> shares a new single entitled </w:t>
      </w:r>
      <w:r w:rsidR="00B27593">
        <w:rPr>
          <w:b/>
          <w:bCs/>
        </w:rPr>
        <w:t>“the fall”</w:t>
      </w:r>
      <w:r w:rsidR="00B27593">
        <w:t xml:space="preserve"> </w:t>
      </w:r>
      <w:r w:rsidR="00B27593" w:rsidRPr="00D70EC8">
        <w:rPr>
          <w:b/>
          <w:bCs/>
        </w:rPr>
        <w:t xml:space="preserve">feat. </w:t>
      </w:r>
      <w:r w:rsidR="00B27593">
        <w:rPr>
          <w:b/>
          <w:bCs/>
        </w:rPr>
        <w:t>sc0ttyryan</w:t>
      </w:r>
      <w:r w:rsidR="00B27593">
        <w:t xml:space="preserve"> today. Listen to it</w:t>
      </w:r>
      <w:r w:rsidR="00B27593" w:rsidRPr="00B27593">
        <w:rPr>
          <w:color w:val="FF0000"/>
        </w:rPr>
        <w:t xml:space="preserve"> </w:t>
      </w:r>
      <w:hyperlink r:id="rId11" w:history="1">
        <w:r w:rsidR="00B27593" w:rsidRPr="007238E2">
          <w:rPr>
            <w:rStyle w:val="Hyperlink"/>
          </w:rPr>
          <w:t>HERE</w:t>
        </w:r>
      </w:hyperlink>
      <w:r w:rsidR="00B27593">
        <w:t xml:space="preserve"> and view the accompanying animated visualizer </w:t>
      </w:r>
      <w:hyperlink r:id="rId12" w:history="1">
        <w:r w:rsidR="00B27593" w:rsidRPr="007238E2">
          <w:rPr>
            <w:rStyle w:val="Hyperlink"/>
          </w:rPr>
          <w:t>HERE</w:t>
        </w:r>
      </w:hyperlink>
      <w:r w:rsidR="00B27593">
        <w:t>.</w:t>
      </w:r>
    </w:p>
    <w:p w14:paraId="3CEAEC8C" w14:textId="1B81896F" w:rsidR="00B27593" w:rsidRDefault="00B27593" w:rsidP="00DD25E4"/>
    <w:p w14:paraId="5382213E" w14:textId="6A5AE901" w:rsidR="00B27593" w:rsidRDefault="00B27593" w:rsidP="00DD25E4">
      <w:r>
        <w:t xml:space="preserve">Akin to waking up from a dream state, </w:t>
      </w:r>
      <w:r>
        <w:rPr>
          <w:b/>
          <w:bCs/>
        </w:rPr>
        <w:t>“the fall”</w:t>
      </w:r>
      <w:r>
        <w:t xml:space="preserve"> cycles in and out of airy production as breathy vocals confess, </w:t>
      </w:r>
      <w:r>
        <w:rPr>
          <w:i/>
          <w:iCs/>
        </w:rPr>
        <w:t>“I’m here for the fall</w:t>
      </w:r>
      <w:r>
        <w:t>.</w:t>
      </w:r>
      <w:r>
        <w:rPr>
          <w:i/>
          <w:iCs/>
        </w:rPr>
        <w:t>”</w:t>
      </w:r>
      <w:r>
        <w:t xml:space="preserve"> </w:t>
      </w:r>
      <w:r>
        <w:rPr>
          <w:b/>
          <w:bCs/>
        </w:rPr>
        <w:t>sc0ttyryan</w:t>
      </w:r>
      <w:r>
        <w:t xml:space="preserve">’s warbling intonation practically melts into the frenetic orchestration as the tension releases on a chantable chorus and electronic crescendo. The visual translates this catharsis on screen with equally vibrant animation. </w:t>
      </w:r>
    </w:p>
    <w:p w14:paraId="371BF3B2" w14:textId="4660CC4E" w:rsidR="00B27593" w:rsidRDefault="00B27593" w:rsidP="00DD25E4"/>
    <w:p w14:paraId="0A8AA19C" w14:textId="22D99EAC" w:rsidR="00B27593" w:rsidRDefault="00B27593" w:rsidP="00DD25E4">
      <w:r>
        <w:t xml:space="preserve">Earlier this month, </w:t>
      </w:r>
      <w:r>
        <w:rPr>
          <w:b/>
          <w:bCs/>
        </w:rPr>
        <w:t>Ezekiel</w:t>
      </w:r>
      <w:r>
        <w:t xml:space="preserve"> dropped </w:t>
      </w:r>
      <w:r>
        <w:rPr>
          <w:b/>
          <w:bCs/>
        </w:rPr>
        <w:t>“cut the cable”</w:t>
      </w:r>
      <w:r>
        <w:t xml:space="preserve"> </w:t>
      </w:r>
      <w:r w:rsidR="005067BD">
        <w:rPr>
          <w:b/>
          <w:bCs/>
        </w:rPr>
        <w:t xml:space="preserve">feat. </w:t>
      </w:r>
      <w:proofErr w:type="spellStart"/>
      <w:r w:rsidR="005067BD">
        <w:rPr>
          <w:b/>
          <w:bCs/>
        </w:rPr>
        <w:t>Siiickbrain</w:t>
      </w:r>
      <w:proofErr w:type="spellEnd"/>
      <w:r w:rsidR="005067BD">
        <w:t xml:space="preserve">. It served as their second collaboration after </w:t>
      </w:r>
      <w:r w:rsidR="005067BD">
        <w:rPr>
          <w:b/>
          <w:bCs/>
        </w:rPr>
        <w:t>“</w:t>
      </w:r>
      <w:proofErr w:type="spellStart"/>
      <w:r w:rsidR="005067BD">
        <w:rPr>
          <w:b/>
          <w:bCs/>
        </w:rPr>
        <w:t>help_urself</w:t>
      </w:r>
      <w:proofErr w:type="spellEnd"/>
      <w:r w:rsidR="005067BD">
        <w:rPr>
          <w:b/>
          <w:bCs/>
        </w:rPr>
        <w:t xml:space="preserve"> 2</w:t>
      </w:r>
      <w:r w:rsidR="005067BD">
        <w:t>.</w:t>
      </w:r>
      <w:r w:rsidR="005067BD">
        <w:rPr>
          <w:b/>
          <w:bCs/>
        </w:rPr>
        <w:t xml:space="preserve">” </w:t>
      </w:r>
      <w:r w:rsidR="005067BD">
        <w:t xml:space="preserve">Thus far, </w:t>
      </w:r>
      <w:r w:rsidR="005067BD">
        <w:rPr>
          <w:b/>
          <w:bCs/>
        </w:rPr>
        <w:t>“cut the cable”</w:t>
      </w:r>
      <w:r w:rsidR="005067BD">
        <w:t xml:space="preserve"> has already reeled in hundreds of thousands of streams.</w:t>
      </w:r>
    </w:p>
    <w:p w14:paraId="11A90308" w14:textId="1BE5F584" w:rsidR="005067BD" w:rsidRDefault="005067BD" w:rsidP="00DD25E4"/>
    <w:p w14:paraId="600897DA" w14:textId="7149B9D4" w:rsidR="005067BD" w:rsidRDefault="005067BD" w:rsidP="00DD25E4">
      <w:r>
        <w:rPr>
          <w:b/>
          <w:bCs/>
        </w:rPr>
        <w:t>Ezekiel</w:t>
      </w:r>
      <w:r>
        <w:t xml:space="preserve"> will be unveiling more music before the end of the year.</w:t>
      </w:r>
    </w:p>
    <w:p w14:paraId="346ADB6C" w14:textId="02709D2C" w:rsidR="005067BD" w:rsidRDefault="005067BD" w:rsidP="00DD25E4"/>
    <w:p w14:paraId="0D88CB20" w14:textId="1DEA7585" w:rsidR="004E25CE" w:rsidRPr="005067BD" w:rsidRDefault="005067BD" w:rsidP="005067BD">
      <w:r>
        <w:t xml:space="preserve">Their </w:t>
      </w:r>
      <w:r w:rsidR="00DE3A51">
        <w:t xml:space="preserve">2022 </w:t>
      </w:r>
      <w:proofErr w:type="spellStart"/>
      <w:r w:rsidR="00DE3A51">
        <w:rPr>
          <w:b/>
          <w:bCs/>
          <w:i/>
          <w:iCs/>
        </w:rPr>
        <w:t>earcandy</w:t>
      </w:r>
      <w:proofErr w:type="spellEnd"/>
      <w:r w:rsidR="00DE3A51">
        <w:rPr>
          <w:b/>
          <w:bCs/>
        </w:rPr>
        <w:t xml:space="preserve"> EP</w:t>
      </w:r>
      <w:r>
        <w:t xml:space="preserve"> </w:t>
      </w:r>
      <w:r w:rsidR="00AB52C5">
        <w:t xml:space="preserve">not </w:t>
      </w:r>
      <w:r w:rsidR="00DE3A51">
        <w:t xml:space="preserve">only honed </w:t>
      </w:r>
      <w:r w:rsidR="00D03C86">
        <w:t>their</w:t>
      </w:r>
      <w:r w:rsidR="00DE3A51">
        <w:t xml:space="preserve"> </w:t>
      </w:r>
      <w:r w:rsidR="005D5742">
        <w:t xml:space="preserve">signature </w:t>
      </w:r>
      <w:r w:rsidR="00DE3A51">
        <w:t>alchemy of</w:t>
      </w:r>
      <w:r w:rsidR="00DA70C0">
        <w:t xml:space="preserve"> propulsive</w:t>
      </w:r>
      <w:r w:rsidR="00DE3A51">
        <w:t xml:space="preserve"> drum ‘n’ bass energy, industrial grit, and unexpected pop ambition</w:t>
      </w:r>
      <w:r w:rsidR="00AB52C5">
        <w:t xml:space="preserve">, but also posted </w:t>
      </w:r>
      <w:r w:rsidR="00DE3A51">
        <w:t>up</w:t>
      </w:r>
      <w:r w:rsidR="00EB3FF6">
        <w:t xml:space="preserve"> over</w:t>
      </w:r>
      <w:r w:rsidR="00DE3A51">
        <w:t xml:space="preserve"> 4 million total streams.</w:t>
      </w:r>
      <w:r w:rsidR="00DA70C0">
        <w:t xml:space="preserve"> Plus, it included </w:t>
      </w:r>
      <w:r w:rsidR="00DA70C0" w:rsidRPr="005C5E64">
        <w:rPr>
          <w:b/>
          <w:bCs/>
        </w:rPr>
        <w:t>“</w:t>
      </w:r>
      <w:proofErr w:type="spellStart"/>
      <w:r w:rsidR="00DA70C0" w:rsidRPr="005C5E64">
        <w:rPr>
          <w:b/>
          <w:bCs/>
        </w:rPr>
        <w:t>help_urself</w:t>
      </w:r>
      <w:proofErr w:type="spellEnd"/>
      <w:r w:rsidR="00DA70C0" w:rsidRPr="005C5E64">
        <w:rPr>
          <w:b/>
          <w:bCs/>
        </w:rPr>
        <w:t xml:space="preserve"> 2</w:t>
      </w:r>
      <w:r w:rsidR="00DA70C0">
        <w:t>.</w:t>
      </w:r>
      <w:r w:rsidR="00782514" w:rsidRPr="00782514">
        <w:rPr>
          <w:b/>
          <w:bCs/>
        </w:rPr>
        <w:t>”</w:t>
      </w:r>
      <w:r w:rsidR="00DA70C0">
        <w:t xml:space="preserve"> </w:t>
      </w:r>
      <w:r w:rsidR="008A6C61">
        <w:t xml:space="preserve">Notably, </w:t>
      </w:r>
      <w:r w:rsidR="00DA70C0" w:rsidRPr="00DA70C0">
        <w:rPr>
          <w:b/>
          <w:bCs/>
        </w:rPr>
        <w:t>“</w:t>
      </w:r>
      <w:proofErr w:type="spellStart"/>
      <w:r w:rsidR="00DA70C0" w:rsidRPr="00DA70C0">
        <w:rPr>
          <w:b/>
          <w:bCs/>
        </w:rPr>
        <w:t>help_urself</w:t>
      </w:r>
      <w:proofErr w:type="spellEnd"/>
      <w:r w:rsidR="00DA70C0" w:rsidRPr="00DA70C0">
        <w:rPr>
          <w:b/>
          <w:bCs/>
        </w:rPr>
        <w:t>”</w:t>
      </w:r>
      <w:r w:rsidR="00DA70C0">
        <w:t xml:space="preserve"> has been used by some of the biggest creators on TikTok – </w:t>
      </w:r>
      <w:r w:rsidR="00DA70C0" w:rsidRPr="00F1041A">
        <w:rPr>
          <w:rFonts w:ascii="Calibri" w:eastAsia="Calibri" w:hAnsi="Calibri" w:cs="Times New Roman"/>
        </w:rPr>
        <w:t xml:space="preserve">from Bella Poarch to @stapeyourmouthshut </w:t>
      </w:r>
      <w:r w:rsidR="00DA70C0">
        <w:rPr>
          <w:rFonts w:ascii="Calibri" w:eastAsia="Calibri" w:hAnsi="Calibri" w:cs="Times New Roman"/>
        </w:rPr>
        <w:t xml:space="preserve">– </w:t>
      </w:r>
      <w:r w:rsidR="00DA70C0">
        <w:t xml:space="preserve">and </w:t>
      </w:r>
      <w:r w:rsidR="004E25CE">
        <w:t>tallied up over 100 million global streams.</w:t>
      </w:r>
    </w:p>
    <w:p w14:paraId="64BB05CB" w14:textId="75DA347B" w:rsidR="00CE3EB5" w:rsidRDefault="00CE3EB5" w:rsidP="00DD25E4"/>
    <w:p w14:paraId="4F1C3690" w14:textId="23EA485D" w:rsidR="00CE3EB5" w:rsidRPr="000B76E0" w:rsidRDefault="00CE3EB5" w:rsidP="00DD25E4">
      <w:r>
        <w:t xml:space="preserve">Based in Manchester, U.K., </w:t>
      </w:r>
      <w:r w:rsidR="0043041A">
        <w:t xml:space="preserve">Ezekiel </w:t>
      </w:r>
      <w:r w:rsidR="004E25CE">
        <w:t>was simultaneously</w:t>
      </w:r>
      <w:r w:rsidR="0043041A">
        <w:t xml:space="preserve"> attending fashion school while writing, producing, and </w:t>
      </w:r>
      <w:r w:rsidR="007E507C">
        <w:t xml:space="preserve">honing </w:t>
      </w:r>
      <w:r w:rsidR="00C66A26">
        <w:t>their</w:t>
      </w:r>
      <w:r w:rsidR="007E507C">
        <w:t xml:space="preserve"> music</w:t>
      </w:r>
      <w:r w:rsidR="004B1CD7">
        <w:t>al style</w:t>
      </w:r>
      <w:r w:rsidR="007E507C">
        <w:t xml:space="preserve"> all from </w:t>
      </w:r>
      <w:r w:rsidR="00C66A26">
        <w:t>their</w:t>
      </w:r>
      <w:r w:rsidR="007E507C">
        <w:t xml:space="preserve"> own bedroom. </w:t>
      </w:r>
      <w:r w:rsidR="004E25CE">
        <w:t xml:space="preserve">Having now turned to focus on music full time, </w:t>
      </w:r>
      <w:r w:rsidR="00C66A26">
        <w:t>they</w:t>
      </w:r>
      <w:r w:rsidR="00F42678">
        <w:t xml:space="preserve"> are</w:t>
      </w:r>
      <w:r w:rsidR="007E507C">
        <w:t xml:space="preserve"> a true DIY artist, </w:t>
      </w:r>
      <w:r w:rsidR="00F41C1C">
        <w:t xml:space="preserve">turning genre every which way in </w:t>
      </w:r>
      <w:r w:rsidR="00F42678">
        <w:t>their</w:t>
      </w:r>
      <w:r w:rsidR="00F41C1C">
        <w:t xml:space="preserve"> creations </w:t>
      </w:r>
      <w:r w:rsidR="00EE5FA4">
        <w:t>and mining</w:t>
      </w:r>
      <w:r w:rsidR="004B1CD7">
        <w:t xml:space="preserve"> inspiration from EDM to drum &amp; bass to 2000s pop. </w:t>
      </w:r>
      <w:r w:rsidR="000C4833">
        <w:t xml:space="preserve">One listen to </w:t>
      </w:r>
      <w:r w:rsidR="00F42678">
        <w:t>their</w:t>
      </w:r>
      <w:r w:rsidR="004E25CE">
        <w:t xml:space="preserve"> addictive tunes</w:t>
      </w:r>
      <w:r w:rsidR="000C4833">
        <w:t xml:space="preserve"> </w:t>
      </w:r>
      <w:r w:rsidR="00626C91">
        <w:t xml:space="preserve">and you </w:t>
      </w:r>
      <w:r w:rsidR="002F6F26">
        <w:t>can’t help but need more</w:t>
      </w:r>
      <w:r w:rsidR="00CD6785">
        <w:t xml:space="preserve"> – </w:t>
      </w:r>
      <w:r w:rsidR="004E25CE">
        <w:t>get ready</w:t>
      </w:r>
      <w:r w:rsidR="00980F9E">
        <w:t xml:space="preserve"> for what’s to come. </w:t>
      </w:r>
      <w:r w:rsidR="00CD6785">
        <w:t xml:space="preserve"> </w:t>
      </w:r>
      <w:r w:rsidR="002F6F26">
        <w:t xml:space="preserve"> </w:t>
      </w:r>
    </w:p>
    <w:p w14:paraId="620696BE" w14:textId="77777777" w:rsidR="003E6C82" w:rsidRDefault="003E6C82"/>
    <w:p w14:paraId="7EA0068B" w14:textId="77777777" w:rsidR="00C22A60" w:rsidRDefault="00C22A60" w:rsidP="00C22A60">
      <w:pPr>
        <w:pStyle w:val="NoSpacing"/>
        <w:jc w:val="center"/>
      </w:pPr>
      <w:r>
        <w:t>###</w:t>
      </w:r>
    </w:p>
    <w:p w14:paraId="5C27F73C" w14:textId="77777777" w:rsidR="00C22A60" w:rsidRDefault="00C22A60" w:rsidP="00C22A60">
      <w:pPr>
        <w:pStyle w:val="NoSpacing"/>
        <w:jc w:val="center"/>
      </w:pPr>
      <w:r>
        <w:t> </w:t>
      </w:r>
    </w:p>
    <w:p w14:paraId="044492A4" w14:textId="77777777" w:rsidR="00C22A60" w:rsidRDefault="00C22A60" w:rsidP="00C22A60">
      <w:pPr>
        <w:pStyle w:val="NoSpacing"/>
        <w:jc w:val="center"/>
      </w:pPr>
      <w:r>
        <w:rPr>
          <w:b/>
          <w:bCs/>
        </w:rPr>
        <w:t>For further information, please contact Ceri Roberts:</w:t>
      </w:r>
    </w:p>
    <w:p w14:paraId="55BA48E3" w14:textId="77777777" w:rsidR="00C22A60" w:rsidRDefault="007238E2" w:rsidP="00C22A60">
      <w:pPr>
        <w:pStyle w:val="NoSpacing"/>
        <w:jc w:val="center"/>
      </w:pPr>
      <w:hyperlink r:id="rId13" w:history="1">
        <w:r w:rsidR="00C22A60">
          <w:rPr>
            <w:rStyle w:val="Hyperlink"/>
          </w:rPr>
          <w:t>Ceri.Roberts@warnerrecords.com</w:t>
        </w:r>
      </w:hyperlink>
    </w:p>
    <w:p w14:paraId="668B05DA" w14:textId="77777777" w:rsidR="00C22A60" w:rsidRDefault="00C22A60" w:rsidP="00C22A60">
      <w:pPr>
        <w:pStyle w:val="NoSpacing"/>
      </w:pPr>
      <w:r>
        <w:t> </w:t>
      </w:r>
    </w:p>
    <w:p w14:paraId="7E6C70C8" w14:textId="77777777" w:rsidR="00C22A60" w:rsidRDefault="00C22A60" w:rsidP="00C22A60">
      <w:pPr>
        <w:pStyle w:val="NoSpacing"/>
        <w:jc w:val="center"/>
      </w:pPr>
      <w:r>
        <w:rPr>
          <w:b/>
          <w:bCs/>
        </w:rPr>
        <w:t>Follow Ezekiel:</w:t>
      </w:r>
    </w:p>
    <w:p w14:paraId="212F9AC6" w14:textId="77777777" w:rsidR="00C22A60" w:rsidRDefault="007238E2" w:rsidP="00C22A60">
      <w:pPr>
        <w:pStyle w:val="NoSpacing"/>
        <w:jc w:val="center"/>
      </w:pPr>
      <w:hyperlink r:id="rId14" w:history="1">
        <w:r w:rsidR="00C22A60">
          <w:rPr>
            <w:rStyle w:val="Hyperlink"/>
          </w:rPr>
          <w:t>Instagram</w:t>
        </w:r>
      </w:hyperlink>
      <w:r w:rsidR="00C22A60">
        <w:t> | </w:t>
      </w:r>
      <w:hyperlink r:id="rId15" w:history="1">
        <w:r w:rsidR="00C22A60">
          <w:rPr>
            <w:rStyle w:val="Hyperlink"/>
          </w:rPr>
          <w:t>Twitter</w:t>
        </w:r>
      </w:hyperlink>
      <w:r w:rsidR="00C22A60">
        <w:t> | </w:t>
      </w:r>
      <w:hyperlink r:id="rId16" w:history="1">
        <w:r w:rsidR="00C22A60">
          <w:rPr>
            <w:rStyle w:val="Hyperlink"/>
          </w:rPr>
          <w:t>YouTube</w:t>
        </w:r>
      </w:hyperlink>
      <w:r w:rsidR="00C22A60">
        <w:t> | </w:t>
      </w:r>
      <w:hyperlink r:id="rId17" w:history="1">
        <w:r w:rsidR="00C22A60">
          <w:rPr>
            <w:rStyle w:val="Hyperlink"/>
          </w:rPr>
          <w:t>Spotify</w:t>
        </w:r>
      </w:hyperlink>
    </w:p>
    <w:p w14:paraId="3A5169FC" w14:textId="77777777" w:rsidR="00C22A60" w:rsidRDefault="00C22A60" w:rsidP="00C22A60">
      <w:pPr>
        <w:pStyle w:val="NoSpacing"/>
        <w:jc w:val="center"/>
      </w:pPr>
      <w:r>
        <w:t> </w:t>
      </w:r>
    </w:p>
    <w:p w14:paraId="605BAA08" w14:textId="77777777" w:rsidR="00C22A60" w:rsidRPr="00EE1BFB" w:rsidRDefault="00C22A60" w:rsidP="00C22A60">
      <w:pPr>
        <w:jc w:val="center"/>
      </w:pPr>
      <w:r>
        <w:rPr>
          <w:noProof/>
        </w:rPr>
        <w:drawing>
          <wp:inline distT="0" distB="0" distL="0" distR="0" wp14:anchorId="3796EBAB" wp14:editId="33DBD524">
            <wp:extent cx="1150620" cy="266700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98671" w14:textId="77777777" w:rsidR="00C22A60" w:rsidRDefault="00C22A60" w:rsidP="00C22A60"/>
    <w:p w14:paraId="4F466E6E" w14:textId="77777777" w:rsidR="001371CD" w:rsidRDefault="001371CD"/>
    <w:sectPr w:rsidR="00137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E9F"/>
    <w:multiLevelType w:val="multilevel"/>
    <w:tmpl w:val="288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183459"/>
    <w:multiLevelType w:val="multilevel"/>
    <w:tmpl w:val="0CB6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B97020"/>
    <w:multiLevelType w:val="multilevel"/>
    <w:tmpl w:val="911A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A31B40"/>
    <w:multiLevelType w:val="multilevel"/>
    <w:tmpl w:val="324E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E20FAD"/>
    <w:multiLevelType w:val="multilevel"/>
    <w:tmpl w:val="FF54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B6"/>
    <w:rsid w:val="0001533C"/>
    <w:rsid w:val="00025A56"/>
    <w:rsid w:val="00053F6D"/>
    <w:rsid w:val="00077D5E"/>
    <w:rsid w:val="000B76E0"/>
    <w:rsid w:val="000C4833"/>
    <w:rsid w:val="001371CD"/>
    <w:rsid w:val="00182892"/>
    <w:rsid w:val="001D64C3"/>
    <w:rsid w:val="002C31FD"/>
    <w:rsid w:val="002E4B70"/>
    <w:rsid w:val="002F6F26"/>
    <w:rsid w:val="003730E6"/>
    <w:rsid w:val="0037355B"/>
    <w:rsid w:val="00376C97"/>
    <w:rsid w:val="003E6C82"/>
    <w:rsid w:val="0043041A"/>
    <w:rsid w:val="004440DA"/>
    <w:rsid w:val="00492959"/>
    <w:rsid w:val="004B1CD7"/>
    <w:rsid w:val="004C6761"/>
    <w:rsid w:val="004D6EF6"/>
    <w:rsid w:val="004E25CE"/>
    <w:rsid w:val="005067BD"/>
    <w:rsid w:val="00542BA6"/>
    <w:rsid w:val="005C5E64"/>
    <w:rsid w:val="005D5742"/>
    <w:rsid w:val="005F0018"/>
    <w:rsid w:val="00600527"/>
    <w:rsid w:val="00626C91"/>
    <w:rsid w:val="0065617A"/>
    <w:rsid w:val="00663B75"/>
    <w:rsid w:val="006A551B"/>
    <w:rsid w:val="006B0743"/>
    <w:rsid w:val="007238E2"/>
    <w:rsid w:val="00741C6D"/>
    <w:rsid w:val="00764F5B"/>
    <w:rsid w:val="00782514"/>
    <w:rsid w:val="007B1408"/>
    <w:rsid w:val="007D5FC5"/>
    <w:rsid w:val="007E507C"/>
    <w:rsid w:val="0081311D"/>
    <w:rsid w:val="00836211"/>
    <w:rsid w:val="00853969"/>
    <w:rsid w:val="008A6C61"/>
    <w:rsid w:val="008C37B6"/>
    <w:rsid w:val="008E5374"/>
    <w:rsid w:val="008F2CB2"/>
    <w:rsid w:val="00916077"/>
    <w:rsid w:val="00923A95"/>
    <w:rsid w:val="00932481"/>
    <w:rsid w:val="00980E99"/>
    <w:rsid w:val="00980F9E"/>
    <w:rsid w:val="009A26D9"/>
    <w:rsid w:val="009B6131"/>
    <w:rsid w:val="00A166E6"/>
    <w:rsid w:val="00A67CB3"/>
    <w:rsid w:val="00A92D27"/>
    <w:rsid w:val="00AB52C5"/>
    <w:rsid w:val="00AD0498"/>
    <w:rsid w:val="00AE4701"/>
    <w:rsid w:val="00B27593"/>
    <w:rsid w:val="00B77ECC"/>
    <w:rsid w:val="00B977A1"/>
    <w:rsid w:val="00B97D77"/>
    <w:rsid w:val="00C22A60"/>
    <w:rsid w:val="00C66A26"/>
    <w:rsid w:val="00C81E42"/>
    <w:rsid w:val="00CC6761"/>
    <w:rsid w:val="00CD6785"/>
    <w:rsid w:val="00CD7F01"/>
    <w:rsid w:val="00CE3EB5"/>
    <w:rsid w:val="00CE57D6"/>
    <w:rsid w:val="00D03C86"/>
    <w:rsid w:val="00D26EB3"/>
    <w:rsid w:val="00D64383"/>
    <w:rsid w:val="00D70EC8"/>
    <w:rsid w:val="00DA1F68"/>
    <w:rsid w:val="00DA70C0"/>
    <w:rsid w:val="00DD25E4"/>
    <w:rsid w:val="00DE3A51"/>
    <w:rsid w:val="00E970FB"/>
    <w:rsid w:val="00EB3FF6"/>
    <w:rsid w:val="00EB6159"/>
    <w:rsid w:val="00EE5FA4"/>
    <w:rsid w:val="00F1041A"/>
    <w:rsid w:val="00F30BE0"/>
    <w:rsid w:val="00F34B4C"/>
    <w:rsid w:val="00F41C1C"/>
    <w:rsid w:val="00F42678"/>
    <w:rsid w:val="00F8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2036"/>
  <w15:chartTrackingRefBased/>
  <w15:docId w15:val="{CC0C62B7-9546-4766-9916-3B9A78E0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A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A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2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5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31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ri.Roberts@warnerrecords.com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zekiel.lnk.to/thefallvisualizer" TargetMode="External"/><Relationship Id="rId12" Type="http://schemas.openxmlformats.org/officeDocument/2006/relationships/hyperlink" Target="http://www.ezekiel.lnk.to/thefallvisualizer" TargetMode="External"/><Relationship Id="rId17" Type="http://schemas.openxmlformats.org/officeDocument/2006/relationships/hyperlink" Target="https://nam04.safelinks.protection.outlook.com/?url=https%3A%2F%2Fopen.spotify.com%2Fartist%2F4qUoZ6ErhTYFhAI0W1iI9q%3Fsi%3DQDZJJf5DTA-zVDdoEP2p3A%26dl_branch%3D1&amp;data=04%7C01%7CPatrice.Compere%40warnerrecords.com%7Cc4550ab9148b4008cc6b08d98f5d833d%7C8367939002ec4ba1ad3d69da3fdd637e%7C0%7C0%7C637698454056164729%7CUnknown%7CTWFpbGZsb3d8eyJWIjoiMC4wLjAwMDAiLCJQIjoiV2luMzIiLCJBTiI6Ik1haWwiLCJXVCI6Mn0%3D%7C1000&amp;sdata=%2BYHSMzyV5whJNm%2BfeL8wSfwfL%2FWJS59lf3WpDZvVNaE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www.youtube.com%2Fchannel%2FUC0eEG8ejFedOqcHhayQBQ4g%2Fabout&amp;data=04%7C01%7CPatrice.Compere%40warnerrecords.com%7Cc4550ab9148b4008cc6b08d98f5d833d%7C8367939002ec4ba1ad3d69da3fdd637e%7C0%7C0%7C637698454056164729%7CUnknown%7CTWFpbGZsb3d8eyJWIjoiMC4wLjAwMDAiLCJQIjoiV2luMzIiLCJBTiI6Ik1haWwiLCJXVCI6Mn0%3D%7C1000&amp;sdata=8ZdkS1kQSDbo9Zo5IddkGttQk5l0NHfzPJZpYMzTvIU%3D&amp;reserved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zekiel.lnk.to/thefall" TargetMode="External"/><Relationship Id="rId11" Type="http://schemas.openxmlformats.org/officeDocument/2006/relationships/hyperlink" Target="https://ezekiel.lnk.to/thefall" TargetMode="External"/><Relationship Id="rId5" Type="http://schemas.openxmlformats.org/officeDocument/2006/relationships/hyperlink" Target="https://www.instagram.com/ezek1el/?hl=en" TargetMode="External"/><Relationship Id="rId15" Type="http://schemas.openxmlformats.org/officeDocument/2006/relationships/hyperlink" Target="https://nam04.safelinks.protection.outlook.com/?url=https%3A%2F%2Fmobile.twitter.com%2Fteenwrist&amp;data=04%7C01%7CPatrice.Compere%40warnerrecords.com%7Cc4550ab9148b4008cc6b08d98f5d833d%7C8367939002ec4ba1ad3d69da3fdd637e%7C0%7C0%7C637698454056154738%7CUnknown%7CTWFpbGZsb3d8eyJWIjoiMC4wLjAwMDAiLCJQIjoiV2luMzIiLCJBTiI6Ik1haWwiLCJXVCI6Mn0%3D%7C1000&amp;sdata=vc89QuBswacn2j1XCIopsit16JjXP9AqciS0ccwoA8s%3D&amp;reserved=0" TargetMode="External"/><Relationship Id="rId10" Type="http://schemas.openxmlformats.org/officeDocument/2006/relationships/hyperlink" Target="https://nam04.safelinks.protection.outlook.com/?url=https%3A%2F%2Fpress.warnerrecords.com%2Fezekiel&amp;data=05%7C01%7CPatrice.Compere%40warnerrecords.com%7C017b03134c714d83064408da9befa960%7C8367939002ec4ba1ad3d69da3fdd637e%7C0%7C0%7C637993751194479484%7CUnknown%7CTWFpbGZsb3d8eyJWIjoiMC4wLjAwMDAiLCJQIjoiV2luMzIiLCJBTiI6Ik1haWwiLCJXVCI6Mn0%3D%7C3000%7C%7C%7C&amp;sdata=HK3HzQRqV%2BDr5zef4Xm%2FWM2mLNwMrpNgOWICx5KiY2s%3D&amp;reserved=0" TargetMode="External"/><Relationship Id="rId19" Type="http://schemas.openxmlformats.org/officeDocument/2006/relationships/image" Target="cid:image008.png@01D7C125.01C57EF0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jpg@01D8CDB6.FE4D4B50" TargetMode="External"/><Relationship Id="rId14" Type="http://schemas.openxmlformats.org/officeDocument/2006/relationships/hyperlink" Target="https://nam04.safelinks.protection.outlook.com/?url=https%3A%2F%2Fwww.instagram.com%2Fezek1el%2F&amp;data=04%7C01%7CPatrice.Compere%40warnerrecords.com%7Cc4550ab9148b4008cc6b08d98f5d833d%7C8367939002ec4ba1ad3d69da3fdd637e%7C0%7C0%7C637698454056154738%7CUnknown%7CTWFpbGZsb3d8eyJWIjoiMC4wLjAwMDAiLCJQIjoiV2luMzIiLCJBTiI6Ik1haWwiLCJXVCI6Mn0%3D%7C1000&amp;sdata=M4v%2FgHJYLczYqoueQP0WsPLZk%2B06F%2FxXA%2FeyjFyfFm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Ceri</dc:creator>
  <cp:keywords/>
  <dc:description/>
  <cp:lastModifiedBy>Compere, Patrice</cp:lastModifiedBy>
  <cp:revision>2</cp:revision>
  <dcterms:created xsi:type="dcterms:W3CDTF">2022-09-29T19:16:00Z</dcterms:created>
  <dcterms:modified xsi:type="dcterms:W3CDTF">2022-09-29T19:16:00Z</dcterms:modified>
</cp:coreProperties>
</file>