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0FA0" w14:textId="224EE765" w:rsidR="00C55E08" w:rsidRPr="00190991" w:rsidRDefault="00C55E08" w:rsidP="00AE6840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bdr w:val="none" w:sz="0" w:space="0" w:color="auto" w:frame="1"/>
        </w:rPr>
      </w:pPr>
      <w:r w:rsidRPr="00C55E08">
        <w:rPr>
          <w:rFonts w:ascii="Calibri" w:eastAsia="Times New Roman" w:hAnsi="Calibri" w:cs="Calibri"/>
          <w:b/>
          <w:bCs/>
          <w:color w:val="FF0000"/>
          <w:sz w:val="28"/>
          <w:szCs w:val="28"/>
          <w:bdr w:val="none" w:sz="0" w:space="0" w:color="auto" w:frame="1"/>
        </w:rPr>
        <w:fldChar w:fldCharType="begin"/>
      </w:r>
      <w:r w:rsidRPr="00C55E08">
        <w:rPr>
          <w:rFonts w:ascii="Calibri" w:eastAsia="Times New Roman" w:hAnsi="Calibri" w:cs="Calibri"/>
          <w:b/>
          <w:bCs/>
          <w:color w:val="FF0000"/>
          <w:sz w:val="28"/>
          <w:szCs w:val="28"/>
          <w:bdr w:val="none" w:sz="0" w:space="0" w:color="auto" w:frame="1"/>
        </w:rPr>
        <w:instrText xml:space="preserve"> INCLUDEPICTURE "https://lh4.googleusercontent.com/IEDNpGBTVQU2zNDaXWfBQFcTkjAunl7-JiMy9ESlcz6uemjw0V1NnVh6-7KFjkb3SqK6HzryrCDtvkjlHkpBXPIdnx80hO1IoEN7QteXluR9SX0_N7nEXb0LcfnaiRl9iOP11DFZccbn_Tl4CfiF53M" \* MERGEFORMATINET </w:instrText>
      </w:r>
      <w:r w:rsidRPr="00C55E08">
        <w:rPr>
          <w:rFonts w:ascii="Calibri" w:eastAsia="Times New Roman" w:hAnsi="Calibri" w:cs="Calibri"/>
          <w:b/>
          <w:bCs/>
          <w:color w:val="FF0000"/>
          <w:sz w:val="28"/>
          <w:szCs w:val="28"/>
          <w:bdr w:val="none" w:sz="0" w:space="0" w:color="auto" w:frame="1"/>
        </w:rPr>
        <w:fldChar w:fldCharType="separate"/>
      </w:r>
      <w:r w:rsidRPr="00190991">
        <w:rPr>
          <w:rFonts w:ascii="Calibri" w:eastAsia="Times New Roman" w:hAnsi="Calibri" w:cs="Calibri"/>
          <w:b/>
          <w:bCs/>
          <w:noProof/>
          <w:color w:val="FF0000"/>
          <w:sz w:val="28"/>
          <w:szCs w:val="28"/>
          <w:bdr w:val="none" w:sz="0" w:space="0" w:color="auto" w:frame="1"/>
        </w:rPr>
        <w:drawing>
          <wp:inline distT="0" distB="0" distL="0" distR="0" wp14:anchorId="11CFD019" wp14:editId="74C5366D">
            <wp:extent cx="2153920" cy="805815"/>
            <wp:effectExtent l="0" t="0" r="5080" b="0"/>
            <wp:docPr id="3" name="Picture 3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ck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E08">
        <w:rPr>
          <w:rFonts w:ascii="Calibri" w:eastAsia="Times New Roman" w:hAnsi="Calibri" w:cs="Calibri"/>
          <w:b/>
          <w:bCs/>
          <w:color w:val="FF0000"/>
          <w:sz w:val="28"/>
          <w:szCs w:val="28"/>
          <w:bdr w:val="none" w:sz="0" w:space="0" w:color="auto" w:frame="1"/>
        </w:rPr>
        <w:fldChar w:fldCharType="end"/>
      </w:r>
    </w:p>
    <w:p w14:paraId="480FC477" w14:textId="77777777" w:rsidR="002C139C" w:rsidRPr="005F4611" w:rsidRDefault="002C139C" w:rsidP="00AE6840">
      <w:pPr>
        <w:shd w:val="clear" w:color="auto" w:fill="FFFFFF"/>
        <w:jc w:val="center"/>
        <w:rPr>
          <w:rFonts w:ascii="Calibri" w:eastAsia="Times New Roman" w:hAnsi="Calibri" w:cs="Calibri"/>
          <w:color w:val="000000" w:themeColor="text1"/>
        </w:rPr>
      </w:pPr>
    </w:p>
    <w:p w14:paraId="4E37494F" w14:textId="1B4A9FDB" w:rsidR="00C4656D" w:rsidRPr="005F4611" w:rsidRDefault="00C4656D" w:rsidP="00AE6840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</w:pPr>
      <w:r w:rsidRPr="005F4611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 xml:space="preserve">ILLENIUM AND SKYLAR GREY EMERGE “FROM THE ASHES” TOGETHER ON </w:t>
      </w:r>
      <w:r w:rsidR="005F4611" w:rsidRPr="005F4611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 xml:space="preserve">SOARING </w:t>
      </w:r>
      <w:r w:rsidRPr="005F4611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 xml:space="preserve">NEW SINGLE </w:t>
      </w:r>
      <w:r w:rsidR="005F4611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</w:rPr>
        <w:t xml:space="preserve">– LISTEN </w:t>
      </w:r>
      <w:hyperlink r:id="rId5" w:history="1">
        <w:r w:rsidR="005F4611" w:rsidRPr="00094CF3">
          <w:rPr>
            <w:rStyle w:val="Hyperlink"/>
            <w:rFonts w:ascii="Calibri" w:eastAsia="Times New Roman" w:hAnsi="Calibri" w:cs="Calibri"/>
            <w:b/>
            <w:bCs/>
            <w:sz w:val="36"/>
            <w:szCs w:val="36"/>
          </w:rPr>
          <w:t>HERE</w:t>
        </w:r>
      </w:hyperlink>
    </w:p>
    <w:p w14:paraId="039F106C" w14:textId="77777777" w:rsidR="00C4656D" w:rsidRDefault="00C4656D" w:rsidP="00AE6840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1A058159" w14:textId="48F5B0BF" w:rsidR="00C55E08" w:rsidRDefault="002E2D63" w:rsidP="002E2D63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NEW ALBUM COMING SOON</w:t>
      </w:r>
    </w:p>
    <w:p w14:paraId="28919E69" w14:textId="77777777" w:rsidR="005F4611" w:rsidRPr="00190991" w:rsidRDefault="005F4611" w:rsidP="002E2D63">
      <w:pPr>
        <w:shd w:val="clear" w:color="auto" w:fill="FFFFFF"/>
        <w:jc w:val="center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7FDB969" w14:textId="7A4DBF0A" w:rsidR="00C55E08" w:rsidRDefault="005F4611" w:rsidP="005F4611">
      <w:pPr>
        <w:shd w:val="clear" w:color="auto" w:fill="FFFFFF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 wp14:anchorId="60A25BF1" wp14:editId="10071217">
            <wp:extent cx="2903621" cy="2903621"/>
            <wp:effectExtent l="0" t="0" r="5080" b="5080"/>
            <wp:docPr id="2" name="Picture 2" descr="A picture containing outdoor, street, city,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street, city, sunse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910" cy="291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6D5CD" w14:textId="0264D3FF" w:rsidR="005F4611" w:rsidRDefault="005F4611" w:rsidP="005F4611">
      <w:pPr>
        <w:shd w:val="clear" w:color="auto" w:fill="FFFFFF"/>
        <w:jc w:val="center"/>
        <w:rPr>
          <w:rFonts w:ascii="Calibri" w:eastAsia="Times New Roman" w:hAnsi="Calibri" w:cs="Calibri"/>
        </w:rPr>
      </w:pPr>
    </w:p>
    <w:p w14:paraId="71258BCA" w14:textId="77777777" w:rsidR="005F4611" w:rsidRPr="00C55E08" w:rsidRDefault="005F4611" w:rsidP="005F4611">
      <w:pPr>
        <w:shd w:val="clear" w:color="auto" w:fill="FFFFFF"/>
        <w:jc w:val="center"/>
        <w:rPr>
          <w:rFonts w:ascii="Calibri" w:eastAsia="Times New Roman" w:hAnsi="Calibri" w:cs="Calibri"/>
        </w:rPr>
      </w:pPr>
    </w:p>
    <w:p w14:paraId="6021A832" w14:textId="28D68A05" w:rsidR="00D34225" w:rsidRDefault="005F4611" w:rsidP="00AE6840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September 16,</w:t>
      </w:r>
      <w:r w:rsidR="00C55E08" w:rsidRPr="00C55E0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2022 (Los Angeles, CA) </w:t>
      </w:r>
      <w:r w:rsidR="00C55E08" w:rsidRPr="00C55E08">
        <w:rPr>
          <w:rFonts w:ascii="Calibri" w:eastAsia="Times New Roman" w:hAnsi="Calibri" w:cs="Calibri"/>
          <w:color w:val="000000"/>
          <w:sz w:val="22"/>
          <w:szCs w:val="22"/>
        </w:rPr>
        <w:t xml:space="preserve">– </w:t>
      </w:r>
      <w:r w:rsidR="00D34225">
        <w:rPr>
          <w:rFonts w:ascii="Calibri" w:eastAsia="Times New Roman" w:hAnsi="Calibri" w:cs="Calibri"/>
          <w:color w:val="000000"/>
          <w:sz w:val="22"/>
          <w:szCs w:val="22"/>
        </w:rPr>
        <w:t>Gearing up for another blockbuster era</w:t>
      </w:r>
      <w:r w:rsidR="00C55E08" w:rsidRPr="00C55E08">
        <w:rPr>
          <w:rFonts w:ascii="Calibri" w:eastAsia="Times New Roman" w:hAnsi="Calibri" w:cs="Calibri"/>
          <w:color w:val="000000"/>
          <w:sz w:val="22"/>
          <w:szCs w:val="22"/>
        </w:rPr>
        <w:t xml:space="preserve">, GRAMMY® Award-nominated artist/producer </w:t>
      </w:r>
      <w:r w:rsidR="00C55E08" w:rsidRPr="00C55E0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ILLENIUM </w:t>
      </w:r>
      <w:r w:rsidR="00D34225">
        <w:rPr>
          <w:rFonts w:ascii="Calibri" w:eastAsia="Times New Roman" w:hAnsi="Calibri" w:cs="Calibri"/>
          <w:color w:val="000000"/>
          <w:sz w:val="22"/>
          <w:szCs w:val="22"/>
        </w:rPr>
        <w:t xml:space="preserve">uncovers a new single entitled </w:t>
      </w:r>
      <w:r w:rsidR="00D3422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“From </w:t>
      </w:r>
      <w:proofErr w:type="gramStart"/>
      <w:r w:rsidR="00D3422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The</w:t>
      </w:r>
      <w:proofErr w:type="gramEnd"/>
      <w:r w:rsidR="00D3422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Ashes</w:t>
      </w:r>
      <w:r w:rsidR="00D34225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D3422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”</w:t>
      </w:r>
      <w:r w:rsidR="00D34225">
        <w:rPr>
          <w:rFonts w:ascii="Calibri" w:eastAsia="Times New Roman" w:hAnsi="Calibri" w:cs="Calibri"/>
          <w:color w:val="000000"/>
          <w:sz w:val="22"/>
          <w:szCs w:val="22"/>
        </w:rPr>
        <w:t xml:space="preserve"> joining forces with multiplatinum five-time GRAMMY</w:t>
      </w:r>
      <w:r w:rsidR="00D34225" w:rsidRPr="00C55E08">
        <w:rPr>
          <w:rFonts w:ascii="Calibri" w:eastAsia="Times New Roman" w:hAnsi="Calibri" w:cs="Calibri"/>
          <w:color w:val="000000"/>
          <w:sz w:val="22"/>
          <w:szCs w:val="22"/>
        </w:rPr>
        <w:t>®</w:t>
      </w:r>
      <w:r w:rsidR="00D34225">
        <w:rPr>
          <w:rFonts w:ascii="Calibri" w:eastAsia="Times New Roman" w:hAnsi="Calibri" w:cs="Calibri"/>
          <w:color w:val="000000"/>
          <w:sz w:val="22"/>
          <w:szCs w:val="22"/>
        </w:rPr>
        <w:t xml:space="preserve"> Award-nominated songstress </w:t>
      </w:r>
      <w:r w:rsidR="00D3422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Skylar Grey</w:t>
      </w:r>
      <w:r w:rsidR="00D34225">
        <w:rPr>
          <w:rFonts w:ascii="Calibri" w:eastAsia="Times New Roman" w:hAnsi="Calibri" w:cs="Calibri"/>
          <w:color w:val="000000"/>
          <w:sz w:val="22"/>
          <w:szCs w:val="22"/>
        </w:rPr>
        <w:t xml:space="preserve"> this time. It marks their first collaboration together. Listen </w:t>
      </w:r>
      <w:hyperlink r:id="rId7" w:history="1">
        <w:r w:rsidR="00D34225" w:rsidRPr="00094CF3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HERE</w:t>
        </w:r>
      </w:hyperlink>
      <w:r w:rsidR="00D34225">
        <w:rPr>
          <w:rFonts w:ascii="Calibri" w:eastAsia="Times New Roman" w:hAnsi="Calibri" w:cs="Calibri"/>
          <w:color w:val="000000"/>
          <w:sz w:val="22"/>
          <w:szCs w:val="22"/>
        </w:rPr>
        <w:t xml:space="preserve"> via </w:t>
      </w:r>
      <w:r w:rsidR="00D3422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Warner Records</w:t>
      </w:r>
      <w:r w:rsidR="00D34225" w:rsidRPr="00D34225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2C60BF17" w14:textId="786752FA" w:rsidR="00D34225" w:rsidRDefault="00D34225" w:rsidP="00AE6840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E12CACF" w14:textId="6F35629B" w:rsidR="000A6FDE" w:rsidRDefault="009D63B0" w:rsidP="000A6FDE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About the track, ILLENIUM comments,</w:t>
      </w:r>
      <w:r w:rsidR="000A6FDE">
        <w:rPr>
          <w:rFonts w:ascii="Calibri" w:eastAsia="Times New Roman" w:hAnsi="Calibri" w:cs="Calibri"/>
          <w:color w:val="000000"/>
          <w:sz w:val="22"/>
          <w:szCs w:val="22"/>
        </w:rPr>
        <w:t xml:space="preserve"> “</w:t>
      </w:r>
      <w:r w:rsidR="000A6FDE" w:rsidRPr="000A6FDE">
        <w:rPr>
          <w:rFonts w:ascii="Calibri" w:eastAsia="Times New Roman" w:hAnsi="Calibri" w:cs="Calibri"/>
          <w:color w:val="000000"/>
          <w:sz w:val="22"/>
          <w:szCs w:val="22"/>
        </w:rPr>
        <w:t xml:space="preserve">This is one of those songs that I feel so lucky and grateful to be a part of. My main goal with music is to give people peace and some escape - and that’s exactly what “From </w:t>
      </w:r>
      <w:proofErr w:type="gramStart"/>
      <w:r w:rsidR="000A6FDE" w:rsidRPr="000A6FDE">
        <w:rPr>
          <w:rFonts w:ascii="Calibri" w:eastAsia="Times New Roman" w:hAnsi="Calibri" w:cs="Calibri"/>
          <w:color w:val="000000"/>
          <w:sz w:val="22"/>
          <w:szCs w:val="22"/>
        </w:rPr>
        <w:t>The</w:t>
      </w:r>
      <w:proofErr w:type="gramEnd"/>
      <w:r w:rsidR="000A6FDE" w:rsidRPr="000A6FDE">
        <w:rPr>
          <w:rFonts w:ascii="Calibri" w:eastAsia="Times New Roman" w:hAnsi="Calibri" w:cs="Calibri"/>
          <w:color w:val="000000"/>
          <w:sz w:val="22"/>
          <w:szCs w:val="22"/>
        </w:rPr>
        <w:t xml:space="preserve"> Ashes” does for me.</w:t>
      </w:r>
      <w:r w:rsidR="000A6FDE">
        <w:rPr>
          <w:rFonts w:ascii="Calibri" w:eastAsia="Times New Roman" w:hAnsi="Calibri" w:cs="Calibri"/>
          <w:color w:val="000000"/>
          <w:sz w:val="22"/>
          <w:szCs w:val="22"/>
        </w:rPr>
        <w:t>”</w:t>
      </w:r>
    </w:p>
    <w:p w14:paraId="1D6B84D1" w14:textId="40D3101B" w:rsidR="000A6FDE" w:rsidRDefault="000A6FDE" w:rsidP="000A6FD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F5FC5C7" w14:textId="3F6EB655" w:rsidR="0033751F" w:rsidRPr="000A6FDE" w:rsidRDefault="009D63B0" w:rsidP="0033751F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On the collaboration,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Grey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shares, </w:t>
      </w:r>
      <w:r w:rsidR="0033751F" w:rsidRPr="000A6FDE">
        <w:rPr>
          <w:rFonts w:ascii="Calibri" w:eastAsia="Times New Roman" w:hAnsi="Calibri" w:cs="Calibri"/>
          <w:color w:val="000000"/>
          <w:sz w:val="22"/>
          <w:szCs w:val="22"/>
        </w:rPr>
        <w:t>“I</w:t>
      </w:r>
      <w:r w:rsidR="0033751F">
        <w:rPr>
          <w:rFonts w:ascii="Calibri" w:eastAsia="Times New Roman" w:hAnsi="Calibri" w:cs="Calibri"/>
          <w:color w:val="000000"/>
          <w:sz w:val="22"/>
          <w:szCs w:val="22"/>
        </w:rPr>
        <w:t xml:space="preserve">LLENIUM </w:t>
      </w:r>
      <w:r w:rsidR="0033751F" w:rsidRPr="000A6FDE">
        <w:rPr>
          <w:rFonts w:ascii="Calibri" w:eastAsia="Times New Roman" w:hAnsi="Calibri" w:cs="Calibri"/>
          <w:color w:val="000000"/>
          <w:sz w:val="22"/>
          <w:szCs w:val="22"/>
        </w:rPr>
        <w:t>and I have been wanting to collab for years, excited we finally made it happen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="0033751F" w:rsidRPr="000A6FDE">
        <w:rPr>
          <w:rFonts w:ascii="Calibri" w:eastAsia="Times New Roman" w:hAnsi="Calibri" w:cs="Calibri"/>
          <w:color w:val="000000"/>
          <w:sz w:val="22"/>
          <w:szCs w:val="22"/>
        </w:rPr>
        <w:t>The throwback Enya vibes combined with that fake out drop is the </w:t>
      </w:r>
      <w:proofErr w:type="spellStart"/>
      <w:r w:rsidR="0033751F" w:rsidRPr="000A6FDE">
        <w:rPr>
          <w:rFonts w:ascii="Calibri" w:eastAsia="Times New Roman" w:hAnsi="Calibri" w:cs="Calibri"/>
          <w:color w:val="000000"/>
          <w:sz w:val="22"/>
          <w:szCs w:val="22"/>
        </w:rPr>
        <w:t>eargasm</w:t>
      </w:r>
      <w:proofErr w:type="spellEnd"/>
      <w:r w:rsidR="0033751F" w:rsidRPr="000A6FDE">
        <w:rPr>
          <w:rFonts w:ascii="Calibri" w:eastAsia="Times New Roman" w:hAnsi="Calibri" w:cs="Calibri"/>
          <w:color w:val="000000"/>
          <w:sz w:val="22"/>
          <w:szCs w:val="22"/>
        </w:rPr>
        <w:t> of the decade for me. And the lyrics completely parallel where I’m at in life right now.” </w:t>
      </w:r>
    </w:p>
    <w:p w14:paraId="46885D12" w14:textId="77777777" w:rsidR="000A6FDE" w:rsidRDefault="000A6FDE" w:rsidP="00AE6840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D2A91EA" w14:textId="563969AE" w:rsidR="00D34225" w:rsidRDefault="00D34225" w:rsidP="00AE6840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C1185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The track illuminates yet another dimension of I</w:t>
      </w:r>
      <w:r w:rsidR="00646E53" w:rsidRPr="003C1185">
        <w:rPr>
          <w:rFonts w:ascii="Calibri" w:eastAsia="Times New Roman" w:hAnsi="Calibri" w:cs="Calibri"/>
          <w:color w:val="000000"/>
          <w:sz w:val="22"/>
          <w:szCs w:val="22"/>
        </w:rPr>
        <w:t>LLENIUM</w:t>
      </w:r>
      <w:r w:rsidRPr="003C1185">
        <w:rPr>
          <w:rFonts w:ascii="Calibri" w:eastAsia="Times New Roman" w:hAnsi="Calibri" w:cs="Calibri"/>
          <w:color w:val="000000"/>
          <w:sz w:val="22"/>
          <w:szCs w:val="22"/>
        </w:rPr>
        <w:t xml:space="preserve">’s immersive, inventive, and inimitable production. The airy soundscape underlines breathy emotionally charged vocals from Grey. Her delivery practically hovers above this cinematic backdrop, hinting at new beginnings with incendiary implications. </w:t>
      </w:r>
    </w:p>
    <w:p w14:paraId="2F06F430" w14:textId="38D2AA8F" w:rsidR="00D34225" w:rsidRPr="003C1185" w:rsidRDefault="00D34225" w:rsidP="00AE6840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4E5F09E" w14:textId="356BDFA9" w:rsidR="00D34225" w:rsidRPr="003C1185" w:rsidRDefault="00D34225" w:rsidP="00AE6840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3C1185">
        <w:rPr>
          <w:rFonts w:ascii="Calibri" w:eastAsia="Times New Roman" w:hAnsi="Calibri" w:cs="Calibri"/>
          <w:color w:val="000000"/>
          <w:sz w:val="22"/>
          <w:szCs w:val="22"/>
        </w:rPr>
        <w:t xml:space="preserve">Most importantly, it heralds the arrival of </w:t>
      </w:r>
      <w:r w:rsidR="00992EF7" w:rsidRPr="003C1185"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="00646E53" w:rsidRPr="003C1185">
        <w:rPr>
          <w:rFonts w:ascii="Calibri" w:eastAsia="Times New Roman" w:hAnsi="Calibri" w:cs="Calibri"/>
          <w:color w:val="000000"/>
          <w:sz w:val="22"/>
          <w:szCs w:val="22"/>
        </w:rPr>
        <w:t>LLENIUM</w:t>
      </w:r>
      <w:r w:rsidR="00992EF7" w:rsidRPr="003C1185">
        <w:rPr>
          <w:rFonts w:ascii="Calibri" w:eastAsia="Times New Roman" w:hAnsi="Calibri" w:cs="Calibri"/>
          <w:color w:val="000000"/>
          <w:sz w:val="22"/>
          <w:szCs w:val="22"/>
        </w:rPr>
        <w:t>’s forthcoming fifth full-length studio album</w:t>
      </w:r>
      <w:r w:rsidR="005F4611" w:rsidRPr="003C1185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="00992EF7" w:rsidRPr="003C1185">
        <w:rPr>
          <w:rFonts w:ascii="Calibri" w:eastAsia="Times New Roman" w:hAnsi="Calibri" w:cs="Calibri"/>
          <w:color w:val="000000"/>
          <w:sz w:val="22"/>
          <w:szCs w:val="22"/>
        </w:rPr>
        <w:t>He started cryptically teasing this next body of work on social media, inciting anticipation among audiences worldwide.</w:t>
      </w:r>
    </w:p>
    <w:p w14:paraId="0192218B" w14:textId="5E1D78E8" w:rsidR="00992EF7" w:rsidRPr="003C1185" w:rsidRDefault="00992EF7" w:rsidP="00AE6840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9AB653E" w14:textId="42EBC3B3" w:rsidR="005F4611" w:rsidRPr="003C1185" w:rsidRDefault="00C33DA5" w:rsidP="005F4611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Last</w:t>
      </w:r>
      <w:r w:rsidR="005F4611" w:rsidRPr="003C1185">
        <w:rPr>
          <w:rFonts w:ascii="Calibri" w:eastAsia="Times New Roman" w:hAnsi="Calibri" w:cs="Calibri"/>
          <w:color w:val="000000"/>
          <w:sz w:val="22"/>
          <w:szCs w:val="22"/>
        </w:rPr>
        <w:t xml:space="preserve"> year, ILLENIUM released </w:t>
      </w:r>
      <w:r w:rsidR="005F4611" w:rsidRPr="003C1185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</w:rPr>
        <w:t>FALLEN EMBERS (Remixes)</w:t>
      </w:r>
      <w:r w:rsidR="005F4611"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, a remix companion to ILLENIUM’s 2021 LP </w:t>
      </w:r>
      <w:r w:rsidR="005F4611" w:rsidRPr="003C1185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</w:rPr>
        <w:t>FALLEN EMBERS</w:t>
      </w:r>
      <w:r w:rsidR="005F4611"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, which earned him a Billboard Music Award for Top Dance/Electronic Album and garnered his first GRAMMY® Award nomination for Best Dance/Electronic Album. The producer has also been on a collaborative tear, linking with artists from vastly different musical realms, including </w:t>
      </w:r>
      <w:r w:rsidR="00C5452B"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collaborations with genre-blurring powerhouse Teddy Swims (</w:t>
      </w:r>
      <w:hyperlink r:id="rId8" w:history="1">
        <w:r w:rsidR="00C5452B" w:rsidRPr="003C1185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</w:rPr>
          <w:t>“All That Really Matters”</w:t>
        </w:r>
      </w:hyperlink>
      <w:r w:rsidR="00C5452B"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), </w:t>
      </w:r>
      <w:r w:rsidR="005F4611"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heavy metal band </w:t>
      </w:r>
      <w:proofErr w:type="spellStart"/>
      <w:r w:rsidR="005F4611"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Spiritbox</w:t>
      </w:r>
      <w:proofErr w:type="spellEnd"/>
      <w:r w:rsidR="005F4611"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(</w:t>
      </w:r>
      <w:hyperlink r:id="rId9" w:history="1">
        <w:r w:rsidR="005F4611" w:rsidRPr="003C1185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</w:rPr>
          <w:t>“Shivering”</w:t>
        </w:r>
      </w:hyperlink>
      <w:r w:rsidR="005F4611"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), rappers </w:t>
      </w:r>
      <w:proofErr w:type="spellStart"/>
      <w:r w:rsidR="005F4611"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Sueco</w:t>
      </w:r>
      <w:proofErr w:type="spellEnd"/>
      <w:r w:rsidR="005F4611"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and Trippie Redd (</w:t>
      </w:r>
      <w:hyperlink r:id="rId10" w:history="1">
        <w:r w:rsidR="005F4611" w:rsidRPr="003C1185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</w:rPr>
          <w:t>“Story of My Life”</w:t>
        </w:r>
      </w:hyperlink>
      <w:r w:rsidR="005F4611"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), and Thirty Seconds to Mars (</w:t>
      </w:r>
      <w:hyperlink r:id="rId11" w:history="1">
        <w:r w:rsidR="005F4611" w:rsidRPr="003C1185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</w:rPr>
          <w:t>“Wouldn’t Change A Thing”</w:t>
        </w:r>
      </w:hyperlink>
      <w:r w:rsidR="005F4611"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).</w:t>
      </w:r>
    </w:p>
    <w:p w14:paraId="2F57C4CE" w14:textId="77777777" w:rsidR="005F4611" w:rsidRPr="003C1185" w:rsidRDefault="005F4611" w:rsidP="005F4611">
      <w:pPr>
        <w:jc w:val="both"/>
        <w:rPr>
          <w:rFonts w:ascii="Calibri" w:eastAsia="Times New Roman" w:hAnsi="Calibri" w:cs="Calibri"/>
        </w:rPr>
      </w:pPr>
    </w:p>
    <w:p w14:paraId="5525DF09" w14:textId="77777777" w:rsidR="005F4611" w:rsidRPr="003C1185" w:rsidRDefault="005F4611" w:rsidP="005F4611">
      <w:pPr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This summer, ILLENIUM announced the biggest show of his career </w:t>
      </w:r>
      <w:r w:rsidRPr="003C1185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</w:rPr>
        <w:t>Trilogy: Colorado</w:t>
      </w:r>
      <w:r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at Empower Field at Mile High in Denver, CO on Saturday, June 17, </w:t>
      </w:r>
      <w:proofErr w:type="gramStart"/>
      <w:r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2023</w:t>
      </w:r>
      <w:proofErr w:type="gramEnd"/>
      <w:r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for three unique sets over one night – tickets are on sale </w:t>
      </w:r>
      <w:hyperlink r:id="rId12" w:history="1">
        <w:r w:rsidRPr="003C1185">
          <w:rPr>
            <w:rStyle w:val="Hyperlink"/>
            <w:rFonts w:ascii="Calibri" w:eastAsia="Times New Roman" w:hAnsi="Calibri" w:cs="Calibri"/>
            <w:sz w:val="22"/>
            <w:szCs w:val="22"/>
            <w:shd w:val="clear" w:color="auto" w:fill="FFFFFF"/>
          </w:rPr>
          <w:t>HERE</w:t>
        </w:r>
      </w:hyperlink>
      <w:r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. ILLENIUM recently headlined Hangout Music Festival and EDC Las Vegas, as well as staging a two-day takeover of the Gorge Amphitheatre and a Bonnaroo appearance. He also has an ongoing Vegas residency at OMNIA Nightclub and Tao Beach </w:t>
      </w:r>
      <w:proofErr w:type="spellStart"/>
      <w:r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Dayclub</w:t>
      </w:r>
      <w:proofErr w:type="spellEnd"/>
      <w:r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. This December, </w:t>
      </w:r>
      <w:r w:rsidRPr="003C1185">
        <w:rPr>
          <w:rFonts w:ascii="Calibri" w:eastAsia="Times New Roman" w:hAnsi="Calibri" w:cs="Calibri"/>
          <w:color w:val="000000"/>
          <w:sz w:val="22"/>
          <w:szCs w:val="22"/>
        </w:rPr>
        <w:t>ILLENIUM</w:t>
      </w:r>
      <w:r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will bring his Ember Shores festival back to Cancun, Mexico, where he will perform alongside a specially curated lineup – buy tickets </w:t>
      </w:r>
      <w:hyperlink r:id="rId13" w:history="1">
        <w:r w:rsidRPr="003C1185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</w:rPr>
          <w:t>HERE</w:t>
        </w:r>
      </w:hyperlink>
      <w:r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. More tour dates are listed below. </w:t>
      </w:r>
    </w:p>
    <w:p w14:paraId="28EA520F" w14:textId="77777777" w:rsidR="005F4611" w:rsidRPr="003C1185" w:rsidRDefault="005F4611" w:rsidP="005F4611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3C1185">
        <w:rPr>
          <w:rFonts w:ascii="Calibri" w:eastAsia="Times New Roman" w:hAnsi="Calibri" w:cs="Calibri"/>
        </w:rPr>
        <w:t> </w:t>
      </w:r>
    </w:p>
    <w:p w14:paraId="405AD19B" w14:textId="5E20255F" w:rsidR="005F4611" w:rsidRPr="003C1185" w:rsidRDefault="005F4611" w:rsidP="005F4611">
      <w:pPr>
        <w:jc w:val="both"/>
        <w:rPr>
          <w:rFonts w:ascii="Calibri" w:eastAsia="Times New Roman" w:hAnsi="Calibri" w:cs="Calibri"/>
        </w:rPr>
      </w:pPr>
      <w:r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ILLENIUM’s total career streams have now eclipsed over </w:t>
      </w:r>
      <w:r w:rsidR="000A6FD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7</w:t>
      </w:r>
      <w:r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billion. With </w:t>
      </w:r>
      <w:r w:rsidR="006059CA"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new</w:t>
      </w:r>
      <w:r w:rsidRPr="003C118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music on the horizon, ILLENIUM cements his status as one of dance music’s most innovative and audacious producers. </w:t>
      </w:r>
    </w:p>
    <w:p w14:paraId="7247C8B5" w14:textId="77777777" w:rsidR="00C55E08" w:rsidRPr="003C1185" w:rsidRDefault="00C55E08" w:rsidP="00AE6840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3C1185">
        <w:rPr>
          <w:rFonts w:ascii="Calibri" w:eastAsia="Times New Roman" w:hAnsi="Calibri" w:cs="Calibri"/>
        </w:rPr>
        <w:t> </w:t>
      </w:r>
    </w:p>
    <w:p w14:paraId="125AB177" w14:textId="388D8C99" w:rsidR="00C55E08" w:rsidRDefault="008121D0" w:rsidP="008121D0">
      <w:pPr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 wp14:anchorId="39B145B0" wp14:editId="5A8FA146">
            <wp:extent cx="2286000" cy="1714500"/>
            <wp:effectExtent l="0" t="0" r="0" b="0"/>
            <wp:docPr id="4" name="Picture 4" descr="A couple of men pos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ouple of men posing for the camera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229" cy="171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79410" w14:textId="773B64AD" w:rsidR="008121D0" w:rsidRDefault="008121D0" w:rsidP="008121D0">
      <w:pPr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Skylar Grey and ILLENIUM</w:t>
      </w:r>
    </w:p>
    <w:p w14:paraId="2C4C562E" w14:textId="77777777" w:rsidR="008121D0" w:rsidRPr="00C55E08" w:rsidRDefault="008121D0" w:rsidP="008121D0">
      <w:pPr>
        <w:jc w:val="center"/>
        <w:rPr>
          <w:rFonts w:ascii="Calibri" w:eastAsia="Times New Roman" w:hAnsi="Calibri" w:cs="Calibri"/>
        </w:rPr>
      </w:pPr>
    </w:p>
    <w:p w14:paraId="3C56D974" w14:textId="77777777" w:rsidR="00C55E08" w:rsidRPr="008121D0" w:rsidRDefault="00C55E08" w:rsidP="00F3326D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8121D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Follow ILLENIUM:</w:t>
      </w:r>
    </w:p>
    <w:p w14:paraId="6AE10BF5" w14:textId="031E7E35" w:rsidR="00C55E08" w:rsidRPr="008121D0" w:rsidRDefault="00000000" w:rsidP="00F3326D">
      <w:pPr>
        <w:jc w:val="center"/>
        <w:rPr>
          <w:rFonts w:ascii="Calibri" w:eastAsia="Times New Roman" w:hAnsi="Calibri" w:cs="Calibri"/>
          <w:sz w:val="22"/>
          <w:szCs w:val="22"/>
        </w:rPr>
      </w:pPr>
      <w:hyperlink r:id="rId15" w:history="1">
        <w:r w:rsidR="00C55E08" w:rsidRPr="008121D0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Official</w:t>
        </w:r>
      </w:hyperlink>
      <w:r w:rsidR="00C55E08" w:rsidRPr="008121D0">
        <w:rPr>
          <w:rFonts w:ascii="Calibri" w:eastAsia="Times New Roman" w:hAnsi="Calibri" w:cs="Calibri"/>
          <w:color w:val="000000"/>
          <w:sz w:val="22"/>
          <w:szCs w:val="22"/>
        </w:rPr>
        <w:t xml:space="preserve"> | </w:t>
      </w:r>
      <w:hyperlink r:id="rId16" w:history="1">
        <w:r w:rsidR="00C55E08" w:rsidRPr="008121D0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Instagram</w:t>
        </w:r>
      </w:hyperlink>
      <w:r w:rsidR="00C55E08" w:rsidRPr="008121D0">
        <w:rPr>
          <w:rFonts w:ascii="Calibri" w:eastAsia="Times New Roman" w:hAnsi="Calibri" w:cs="Calibri"/>
          <w:color w:val="000000"/>
          <w:sz w:val="22"/>
          <w:szCs w:val="22"/>
        </w:rPr>
        <w:t xml:space="preserve"> | </w:t>
      </w:r>
      <w:hyperlink r:id="rId17" w:history="1">
        <w:r w:rsidR="00C55E08" w:rsidRPr="008121D0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Twitter</w:t>
        </w:r>
      </w:hyperlink>
      <w:r w:rsidR="00C55E08" w:rsidRPr="008121D0">
        <w:rPr>
          <w:rFonts w:ascii="Calibri" w:eastAsia="Times New Roman" w:hAnsi="Calibri" w:cs="Calibri"/>
          <w:color w:val="000000"/>
          <w:sz w:val="22"/>
          <w:szCs w:val="22"/>
        </w:rPr>
        <w:t xml:space="preserve"> | </w:t>
      </w:r>
      <w:hyperlink r:id="rId18" w:history="1">
        <w:r w:rsidR="00C55E08" w:rsidRPr="008121D0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TikTok</w:t>
        </w:r>
      </w:hyperlink>
      <w:r w:rsidR="00C55E08" w:rsidRPr="008121D0">
        <w:rPr>
          <w:rFonts w:ascii="Calibri" w:eastAsia="Times New Roman" w:hAnsi="Calibri" w:cs="Calibri"/>
          <w:color w:val="000000"/>
          <w:sz w:val="22"/>
          <w:szCs w:val="22"/>
        </w:rPr>
        <w:t xml:space="preserve"> | </w:t>
      </w:r>
      <w:hyperlink r:id="rId19" w:history="1">
        <w:r w:rsidR="00C55E08" w:rsidRPr="008121D0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YouTube</w:t>
        </w:r>
      </w:hyperlink>
      <w:r w:rsidR="00C55E08" w:rsidRPr="008121D0">
        <w:rPr>
          <w:rFonts w:ascii="Calibri" w:eastAsia="Times New Roman" w:hAnsi="Calibri" w:cs="Calibri"/>
          <w:color w:val="000000"/>
          <w:sz w:val="22"/>
          <w:szCs w:val="22"/>
        </w:rPr>
        <w:t xml:space="preserve"> | </w:t>
      </w:r>
      <w:hyperlink r:id="rId20" w:history="1">
        <w:r w:rsidR="00C55E08" w:rsidRPr="008121D0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Press Materials</w:t>
        </w:r>
      </w:hyperlink>
    </w:p>
    <w:p w14:paraId="5694A785" w14:textId="0792F609" w:rsidR="00C55E08" w:rsidRPr="008121D0" w:rsidRDefault="00C55E08" w:rsidP="00F3326D">
      <w:pPr>
        <w:jc w:val="center"/>
        <w:rPr>
          <w:rFonts w:ascii="Calibri" w:eastAsia="Times New Roman" w:hAnsi="Calibri" w:cs="Calibri"/>
          <w:sz w:val="22"/>
          <w:szCs w:val="22"/>
        </w:rPr>
      </w:pPr>
    </w:p>
    <w:p w14:paraId="2BF56A26" w14:textId="7A08CDFC" w:rsidR="008121D0" w:rsidRDefault="008121D0" w:rsidP="00F3326D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8121D0">
        <w:rPr>
          <w:rFonts w:ascii="Calibri" w:eastAsia="Times New Roman" w:hAnsi="Calibri" w:cs="Calibri"/>
          <w:b/>
          <w:bCs/>
          <w:sz w:val="22"/>
          <w:szCs w:val="22"/>
        </w:rPr>
        <w:t>Foll</w:t>
      </w:r>
      <w:r>
        <w:rPr>
          <w:rFonts w:ascii="Calibri" w:eastAsia="Times New Roman" w:hAnsi="Calibri" w:cs="Calibri"/>
          <w:b/>
          <w:bCs/>
          <w:sz w:val="22"/>
          <w:szCs w:val="22"/>
        </w:rPr>
        <w:t>ow Skyl</w:t>
      </w:r>
      <w:r w:rsidR="006F6CE1">
        <w:rPr>
          <w:rFonts w:ascii="Calibri" w:eastAsia="Times New Roman" w:hAnsi="Calibri" w:cs="Calibri"/>
          <w:b/>
          <w:bCs/>
          <w:sz w:val="22"/>
          <w:szCs w:val="22"/>
        </w:rPr>
        <w:t>a</w:t>
      </w:r>
      <w:r>
        <w:rPr>
          <w:rFonts w:ascii="Calibri" w:eastAsia="Times New Roman" w:hAnsi="Calibri" w:cs="Calibri"/>
          <w:b/>
          <w:bCs/>
          <w:sz w:val="22"/>
          <w:szCs w:val="22"/>
        </w:rPr>
        <w:t>r Gr</w:t>
      </w:r>
      <w:r w:rsidR="006F6CE1">
        <w:rPr>
          <w:rFonts w:ascii="Calibri" w:eastAsia="Times New Roman" w:hAnsi="Calibri" w:cs="Calibri"/>
          <w:b/>
          <w:bCs/>
          <w:sz w:val="22"/>
          <w:szCs w:val="22"/>
        </w:rPr>
        <w:t>e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y: </w:t>
      </w:r>
    </w:p>
    <w:p w14:paraId="4FF65775" w14:textId="2944340D" w:rsidR="008121D0" w:rsidRPr="008121D0" w:rsidRDefault="00000000" w:rsidP="00F3326D">
      <w:pPr>
        <w:jc w:val="center"/>
        <w:rPr>
          <w:rFonts w:ascii="Calibri" w:eastAsia="Times New Roman" w:hAnsi="Calibri" w:cs="Calibri"/>
          <w:sz w:val="22"/>
          <w:szCs w:val="22"/>
        </w:rPr>
      </w:pPr>
      <w:hyperlink r:id="rId21" w:history="1">
        <w:r w:rsidR="008121D0" w:rsidRPr="008121D0">
          <w:rPr>
            <w:rStyle w:val="Hyperlink"/>
            <w:rFonts w:ascii="Calibri" w:eastAsia="Times New Roman" w:hAnsi="Calibri" w:cs="Calibri"/>
            <w:sz w:val="22"/>
            <w:szCs w:val="22"/>
          </w:rPr>
          <w:t>Official</w:t>
        </w:r>
      </w:hyperlink>
      <w:r w:rsidR="008121D0">
        <w:rPr>
          <w:rFonts w:ascii="Calibri" w:eastAsia="Times New Roman" w:hAnsi="Calibri" w:cs="Calibri"/>
          <w:sz w:val="22"/>
          <w:szCs w:val="22"/>
        </w:rPr>
        <w:t xml:space="preserve"> | </w:t>
      </w:r>
      <w:hyperlink r:id="rId22" w:history="1">
        <w:r w:rsidR="008121D0" w:rsidRPr="008121D0">
          <w:rPr>
            <w:rStyle w:val="Hyperlink"/>
            <w:rFonts w:ascii="Calibri" w:eastAsia="Times New Roman" w:hAnsi="Calibri" w:cs="Calibri"/>
            <w:sz w:val="22"/>
            <w:szCs w:val="22"/>
          </w:rPr>
          <w:t>Instagram</w:t>
        </w:r>
      </w:hyperlink>
      <w:r w:rsidR="008121D0">
        <w:rPr>
          <w:rFonts w:ascii="Calibri" w:eastAsia="Times New Roman" w:hAnsi="Calibri" w:cs="Calibri"/>
          <w:sz w:val="22"/>
          <w:szCs w:val="22"/>
        </w:rPr>
        <w:t xml:space="preserve"> | </w:t>
      </w:r>
      <w:hyperlink r:id="rId23" w:history="1">
        <w:r w:rsidR="008121D0" w:rsidRPr="008121D0">
          <w:rPr>
            <w:rStyle w:val="Hyperlink"/>
            <w:rFonts w:ascii="Calibri" w:eastAsia="Times New Roman" w:hAnsi="Calibri" w:cs="Calibri"/>
            <w:sz w:val="22"/>
            <w:szCs w:val="22"/>
          </w:rPr>
          <w:t>Twitter</w:t>
        </w:r>
      </w:hyperlink>
      <w:r w:rsidR="008121D0">
        <w:rPr>
          <w:rFonts w:ascii="Calibri" w:eastAsia="Times New Roman" w:hAnsi="Calibri" w:cs="Calibri"/>
          <w:sz w:val="22"/>
          <w:szCs w:val="22"/>
        </w:rPr>
        <w:t xml:space="preserve"> | </w:t>
      </w:r>
      <w:hyperlink r:id="rId24" w:history="1">
        <w:r w:rsidR="008121D0" w:rsidRPr="008121D0">
          <w:rPr>
            <w:rStyle w:val="Hyperlink"/>
            <w:rFonts w:ascii="Calibri" w:eastAsia="Times New Roman" w:hAnsi="Calibri" w:cs="Calibri"/>
            <w:sz w:val="22"/>
            <w:szCs w:val="22"/>
          </w:rPr>
          <w:t>TikTok</w:t>
        </w:r>
      </w:hyperlink>
      <w:r w:rsidR="008121D0">
        <w:rPr>
          <w:rFonts w:ascii="Calibri" w:eastAsia="Times New Roman" w:hAnsi="Calibri" w:cs="Calibri"/>
          <w:sz w:val="22"/>
          <w:szCs w:val="22"/>
        </w:rPr>
        <w:t xml:space="preserve"> | </w:t>
      </w:r>
      <w:hyperlink r:id="rId25" w:history="1">
        <w:r w:rsidR="008121D0" w:rsidRPr="008121D0">
          <w:rPr>
            <w:rStyle w:val="Hyperlink"/>
            <w:rFonts w:ascii="Calibri" w:eastAsia="Times New Roman" w:hAnsi="Calibri" w:cs="Calibri"/>
            <w:sz w:val="22"/>
            <w:szCs w:val="22"/>
          </w:rPr>
          <w:t>YouTube</w:t>
        </w:r>
      </w:hyperlink>
    </w:p>
    <w:p w14:paraId="76A210B6" w14:textId="77777777" w:rsidR="008121D0" w:rsidRPr="008121D0" w:rsidRDefault="008121D0" w:rsidP="00F3326D">
      <w:pPr>
        <w:jc w:val="center"/>
        <w:rPr>
          <w:rFonts w:ascii="Calibri" w:eastAsia="Times New Roman" w:hAnsi="Calibri" w:cs="Calibri"/>
          <w:sz w:val="22"/>
          <w:szCs w:val="22"/>
        </w:rPr>
      </w:pPr>
    </w:p>
    <w:p w14:paraId="1FEB7A5A" w14:textId="4B24906F" w:rsidR="00C55E08" w:rsidRPr="00C55E08" w:rsidRDefault="00C55E08" w:rsidP="00F3326D">
      <w:pPr>
        <w:jc w:val="center"/>
        <w:rPr>
          <w:rFonts w:ascii="Calibri" w:eastAsia="Times New Roman" w:hAnsi="Calibri" w:cs="Calibri"/>
        </w:rPr>
      </w:pPr>
      <w:r w:rsidRPr="00C55E0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ILLENIUM</w:t>
      </w:r>
      <w:r w:rsidR="00F3326D" w:rsidRPr="0019099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Pr="00C55E0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Contact:</w:t>
      </w:r>
    </w:p>
    <w:p w14:paraId="27C18ACA" w14:textId="77777777" w:rsidR="00C55E08" w:rsidRPr="00C55E08" w:rsidRDefault="00C55E08" w:rsidP="00F3326D">
      <w:pPr>
        <w:jc w:val="center"/>
        <w:rPr>
          <w:rFonts w:ascii="Calibri" w:eastAsia="Times New Roman" w:hAnsi="Calibri" w:cs="Calibri"/>
        </w:rPr>
      </w:pPr>
      <w:r w:rsidRPr="00C55E08">
        <w:rPr>
          <w:rFonts w:ascii="Calibri" w:eastAsia="Times New Roman" w:hAnsi="Calibri" w:cs="Calibri"/>
          <w:color w:val="000000"/>
          <w:sz w:val="22"/>
          <w:szCs w:val="22"/>
        </w:rPr>
        <w:t>Darren Baber | Warner Records</w:t>
      </w:r>
    </w:p>
    <w:p w14:paraId="46F634C9" w14:textId="77777777" w:rsidR="00C55E08" w:rsidRPr="00C55E08" w:rsidRDefault="00000000" w:rsidP="00F3326D">
      <w:pPr>
        <w:jc w:val="center"/>
        <w:rPr>
          <w:rFonts w:ascii="Calibri" w:eastAsia="Times New Roman" w:hAnsi="Calibri" w:cs="Calibri"/>
        </w:rPr>
      </w:pPr>
      <w:hyperlink r:id="rId26" w:history="1">
        <w:r w:rsidR="00C55E08" w:rsidRPr="00C55E08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Darren.Baber@warnerrecords.com</w:t>
        </w:r>
      </w:hyperlink>
    </w:p>
    <w:p w14:paraId="521B26CF" w14:textId="77777777" w:rsidR="006059CA" w:rsidRDefault="006059CA" w:rsidP="00F3326D">
      <w:pPr>
        <w:shd w:val="clear" w:color="auto" w:fill="FFFFFF"/>
        <w:jc w:val="center"/>
        <w:rPr>
          <w:rFonts w:ascii="Calibri" w:eastAsia="Times New Roman" w:hAnsi="Calibri" w:cs="Calibri"/>
        </w:rPr>
      </w:pPr>
    </w:p>
    <w:p w14:paraId="7ABA40F3" w14:textId="67480CAD" w:rsidR="00C55E08" w:rsidRPr="00C55E08" w:rsidRDefault="00C55E08" w:rsidP="00F3326D">
      <w:pPr>
        <w:shd w:val="clear" w:color="auto" w:fill="FFFFFF"/>
        <w:jc w:val="center"/>
        <w:rPr>
          <w:rFonts w:ascii="Calibri" w:eastAsia="Times New Roman" w:hAnsi="Calibri" w:cs="Calibri"/>
        </w:rPr>
      </w:pPr>
      <w:r w:rsidRPr="00C55E08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fldChar w:fldCharType="begin"/>
      </w:r>
      <w:r w:rsidRPr="00C55E08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instrText xml:space="preserve"> INCLUDEPICTURE "https://lh5.googleusercontent.com/wQ4Eu5eATm2l-0HfotXxYWpfs9UENDa1PWqozX2TA0F3moznPLHXSuTvkxZpMKq7yMPUN7UlHDSyi9caeFIWJGLM66ZnBwbZL48tpyps_q-YZfl9okVepBeCW8tkpGQ3yeoWRnxQbGhmqOZS8QJvX6o" \* MERGEFORMATINET </w:instrText>
      </w:r>
      <w:r w:rsidRPr="00C55E08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fldChar w:fldCharType="separate"/>
      </w:r>
      <w:r w:rsidRPr="00190991">
        <w:rPr>
          <w:rFonts w:ascii="Calibri" w:eastAsia="Times New Roman" w:hAnsi="Calibri" w:cs="Calibri"/>
          <w:b/>
          <w:bCs/>
          <w:noProof/>
          <w:color w:val="3661BD"/>
          <w:sz w:val="22"/>
          <w:szCs w:val="22"/>
          <w:bdr w:val="none" w:sz="0" w:space="0" w:color="auto" w:frame="1"/>
        </w:rPr>
        <w:drawing>
          <wp:inline distT="0" distB="0" distL="0" distR="0" wp14:anchorId="7C7F5A10" wp14:editId="7BE43842">
            <wp:extent cx="981521" cy="348916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19" cy="35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E08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fldChar w:fldCharType="end"/>
      </w:r>
    </w:p>
    <w:p w14:paraId="565A91E7" w14:textId="77777777" w:rsidR="00C55E08" w:rsidRPr="00C55E08" w:rsidRDefault="00C55E08" w:rsidP="00AE6840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C55E08">
        <w:rPr>
          <w:rFonts w:ascii="Calibri" w:eastAsia="Times New Roman" w:hAnsi="Calibri" w:cs="Calibri"/>
        </w:rPr>
        <w:t> </w:t>
      </w:r>
    </w:p>
    <w:p w14:paraId="6B9C2CD9" w14:textId="77777777" w:rsidR="00C55E08" w:rsidRPr="00C55E08" w:rsidRDefault="00C55E08" w:rsidP="00AE6840">
      <w:pPr>
        <w:jc w:val="both"/>
        <w:rPr>
          <w:rFonts w:ascii="Calibri" w:eastAsia="Times New Roman" w:hAnsi="Calibri" w:cs="Calibri"/>
        </w:rPr>
      </w:pPr>
    </w:p>
    <w:p w14:paraId="2CA1503E" w14:textId="77777777" w:rsidR="00EB5F6C" w:rsidRPr="00190991" w:rsidRDefault="00EB5F6C" w:rsidP="00AE6840">
      <w:pPr>
        <w:jc w:val="both"/>
        <w:rPr>
          <w:rFonts w:ascii="Calibri" w:hAnsi="Calibri" w:cs="Calibri"/>
        </w:rPr>
      </w:pPr>
    </w:p>
    <w:sectPr w:rsidR="00EB5F6C" w:rsidRPr="0019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08"/>
    <w:rsid w:val="00094CF3"/>
    <w:rsid w:val="000A6FDE"/>
    <w:rsid w:val="00190991"/>
    <w:rsid w:val="001E7A9D"/>
    <w:rsid w:val="00201D4F"/>
    <w:rsid w:val="00216DA2"/>
    <w:rsid w:val="002C139C"/>
    <w:rsid w:val="002E2D63"/>
    <w:rsid w:val="0033751F"/>
    <w:rsid w:val="003C1185"/>
    <w:rsid w:val="0041510D"/>
    <w:rsid w:val="00430F2B"/>
    <w:rsid w:val="00432DFE"/>
    <w:rsid w:val="004C08D5"/>
    <w:rsid w:val="00510B90"/>
    <w:rsid w:val="00537E29"/>
    <w:rsid w:val="00570C4A"/>
    <w:rsid w:val="005815AF"/>
    <w:rsid w:val="005B2839"/>
    <w:rsid w:val="005F4611"/>
    <w:rsid w:val="006059CA"/>
    <w:rsid w:val="00646E53"/>
    <w:rsid w:val="006F6CE1"/>
    <w:rsid w:val="00767838"/>
    <w:rsid w:val="00772007"/>
    <w:rsid w:val="00782C3C"/>
    <w:rsid w:val="00791A68"/>
    <w:rsid w:val="008105A4"/>
    <w:rsid w:val="008121D0"/>
    <w:rsid w:val="00863ACE"/>
    <w:rsid w:val="0094626E"/>
    <w:rsid w:val="0095242F"/>
    <w:rsid w:val="00992EF7"/>
    <w:rsid w:val="009D63B0"/>
    <w:rsid w:val="00AB0E0D"/>
    <w:rsid w:val="00AE6840"/>
    <w:rsid w:val="00C33DA5"/>
    <w:rsid w:val="00C4656D"/>
    <w:rsid w:val="00C46981"/>
    <w:rsid w:val="00C5452B"/>
    <w:rsid w:val="00C55E08"/>
    <w:rsid w:val="00C932EF"/>
    <w:rsid w:val="00D34225"/>
    <w:rsid w:val="00EB5F6C"/>
    <w:rsid w:val="00ED16E8"/>
    <w:rsid w:val="00EF67AA"/>
    <w:rsid w:val="00F3326D"/>
    <w:rsid w:val="00FD5A43"/>
    <w:rsid w:val="00FE1168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3BA6"/>
  <w15:chartTrackingRefBased/>
  <w15:docId w15:val="{AF61340B-5B5A-ED49-8932-22AC211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E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55E0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55E08"/>
  </w:style>
  <w:style w:type="character" w:styleId="UnresolvedMention">
    <w:name w:val="Unresolved Mention"/>
    <w:basedOn w:val="DefaultParagraphFont"/>
    <w:uiPriority w:val="99"/>
    <w:semiHidden/>
    <w:unhideWhenUsed/>
    <w:rsid w:val="0095242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A6FDE"/>
  </w:style>
  <w:style w:type="character" w:customStyle="1" w:styleId="eop">
    <w:name w:val="eop"/>
    <w:basedOn w:val="DefaultParagraphFont"/>
    <w:rsid w:val="000A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gxxW5NqICc" TargetMode="External"/><Relationship Id="rId13" Type="http://schemas.openxmlformats.org/officeDocument/2006/relationships/hyperlink" Target="https://embershores.com/" TargetMode="External"/><Relationship Id="rId18" Type="http://schemas.openxmlformats.org/officeDocument/2006/relationships/hyperlink" Target="https://www.tiktok.com/@illenium" TargetMode="External"/><Relationship Id="rId26" Type="http://schemas.openxmlformats.org/officeDocument/2006/relationships/hyperlink" Target="mailto:Darren.Baber@warnerrecor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kylargreymusic.com/" TargetMode="External"/><Relationship Id="rId7" Type="http://schemas.openxmlformats.org/officeDocument/2006/relationships/hyperlink" Target="https://illenium.lnk.to/FromTheAshes" TargetMode="External"/><Relationship Id="rId12" Type="http://schemas.openxmlformats.org/officeDocument/2006/relationships/hyperlink" Target="https://www.illeniumtrilogy.com/" TargetMode="External"/><Relationship Id="rId17" Type="http://schemas.openxmlformats.org/officeDocument/2006/relationships/hyperlink" Target="https://twitter.com/ILLENIUM" TargetMode="External"/><Relationship Id="rId25" Type="http://schemas.openxmlformats.org/officeDocument/2006/relationships/hyperlink" Target="https://www.youtube.com/channel/UCRdVg6Xj_Az9YOsqDzLRb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illenium/?hl=en" TargetMode="External"/><Relationship Id="rId20" Type="http://schemas.openxmlformats.org/officeDocument/2006/relationships/hyperlink" Target="https://press.warnerrecords.com/illenium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6FYCVdQrOYM" TargetMode="External"/><Relationship Id="rId24" Type="http://schemas.openxmlformats.org/officeDocument/2006/relationships/hyperlink" Target="https://www.tiktok.com/@skylargreyofficial?lang=en" TargetMode="External"/><Relationship Id="rId5" Type="http://schemas.openxmlformats.org/officeDocument/2006/relationships/hyperlink" Target="https://illenium.lnk.to/FromTheAshes" TargetMode="External"/><Relationship Id="rId15" Type="http://schemas.openxmlformats.org/officeDocument/2006/relationships/hyperlink" Target="https://illenium.com/" TargetMode="External"/><Relationship Id="rId23" Type="http://schemas.openxmlformats.org/officeDocument/2006/relationships/hyperlink" Target="https://twitter.com/SkylarGrey?ref_src=twsrc%5Egoogle%7Ctwcamp%5Eserp%7Ctwgr%5Eautho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MmYAvgsdaKk&amp;t=13s" TargetMode="External"/><Relationship Id="rId19" Type="http://schemas.openxmlformats.org/officeDocument/2006/relationships/hyperlink" Target="https://www.youtube.com/channel/UCv0tIDoaBZCTXQvVO4zos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7ZXHykugbj4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instagram.com/skylargrey/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Huynh, Jenny</dc:creator>
  <cp:keywords/>
  <dc:description/>
  <cp:lastModifiedBy>Huynh, Jenny</cp:lastModifiedBy>
  <cp:revision>2</cp:revision>
  <dcterms:created xsi:type="dcterms:W3CDTF">2022-09-15T21:55:00Z</dcterms:created>
  <dcterms:modified xsi:type="dcterms:W3CDTF">2022-09-15T21:55:00Z</dcterms:modified>
</cp:coreProperties>
</file>