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1A3C" w14:textId="7E9F86E2" w:rsidR="00380580" w:rsidRPr="00380580" w:rsidRDefault="00380580" w:rsidP="00380580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38058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fldChar w:fldCharType="begin"/>
      </w:r>
      <w:r w:rsidRPr="0038058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instrText xml:space="preserve"> INCLUDEPICTURE "https://lh5.googleusercontent.com/epNDm6eWDoTndAcDWskeoPLqkSIJPo0uHjZ0DbF3DFxAaTP4ercmVRXCXA52wMjBADq4Vuti0N5ThjYoCBv46z4bMB37KvTgElQkCqz5GEj6Ipsb8NfqFqzXx7MUBDo36OqG6usZL1QOLplFdecEjPo" \* MERGEFORMATINET </w:instrText>
      </w:r>
      <w:r w:rsidRPr="0038058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fldChar w:fldCharType="separate"/>
      </w:r>
      <w:r w:rsidRPr="00380580"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</w:rPr>
        <w:drawing>
          <wp:inline distT="0" distB="0" distL="0" distR="0" wp14:anchorId="3A2C24DB" wp14:editId="012835AB">
            <wp:extent cx="2042160" cy="939800"/>
            <wp:effectExtent l="0" t="0" r="254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580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fldChar w:fldCharType="end"/>
      </w:r>
    </w:p>
    <w:p w14:paraId="2FBE4D02" w14:textId="77777777" w:rsidR="00380580" w:rsidRPr="00380580" w:rsidRDefault="00380580" w:rsidP="00380580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14:paraId="329D1E11" w14:textId="6376838B" w:rsidR="00380580" w:rsidRDefault="00380580" w:rsidP="00380580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38058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BREAKOUT POP STAR NESSA BARRETT DROPS 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>VULNERABLE</w:t>
      </w:r>
      <w:r w:rsidRPr="0038058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380580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</w:rPr>
        <w:t>HELL IS A TEENAGE GIRL</w:t>
      </w:r>
      <w:r w:rsidRPr="0038058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EP</w:t>
      </w:r>
    </w:p>
    <w:p w14:paraId="54A149D4" w14:textId="7782488D" w:rsidR="00380580" w:rsidRDefault="00380580" w:rsidP="00380580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FF0000"/>
          <w:sz w:val="30"/>
          <w:szCs w:val="30"/>
        </w:rPr>
      </w:pPr>
      <w:r w:rsidRPr="00380580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LISTEN </w:t>
      </w:r>
      <w:hyperlink r:id="rId5" w:history="1">
        <w:r w:rsidRPr="00926FD5">
          <w:rPr>
            <w:rStyle w:val="Hyperlink"/>
            <w:rFonts w:ascii="Arial" w:eastAsia="Times New Roman" w:hAnsi="Arial" w:cs="Arial"/>
            <w:b/>
            <w:bCs/>
            <w:sz w:val="30"/>
            <w:szCs w:val="30"/>
          </w:rPr>
          <w:t>HERE</w:t>
        </w:r>
      </w:hyperlink>
    </w:p>
    <w:p w14:paraId="30639B45" w14:textId="77777777" w:rsidR="00380580" w:rsidRPr="00380580" w:rsidRDefault="00380580" w:rsidP="004E6E38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2274DD61" w14:textId="200AA48B" w:rsidR="00380580" w:rsidRPr="00380580" w:rsidRDefault="00380580" w:rsidP="00380580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3573586" wp14:editId="17C0B194">
            <wp:extent cx="3238856" cy="3238856"/>
            <wp:effectExtent l="0" t="0" r="0" b="0"/>
            <wp:docPr id="3" name="Picture 3" descr="A person riding a hor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riding a hors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747" cy="3263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1701D" w14:textId="58E68186" w:rsidR="00380580" w:rsidRPr="00380580" w:rsidRDefault="00380580" w:rsidP="00380580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380580">
        <w:rPr>
          <w:rFonts w:ascii="Arial" w:eastAsia="Times New Roman" w:hAnsi="Arial" w:cs="Arial"/>
          <w:color w:val="000000"/>
          <w:sz w:val="20"/>
          <w:szCs w:val="20"/>
        </w:rPr>
        <w:t>Download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hi-res artwork </w:t>
      </w:r>
      <w:hyperlink r:id="rId7" w:history="1">
        <w:r w:rsidRPr="00380580">
          <w:rPr>
            <w:rStyle w:val="Hyperlink"/>
            <w:rFonts w:ascii="Arial" w:eastAsia="Times New Roman" w:hAnsi="Arial" w:cs="Arial"/>
            <w:sz w:val="20"/>
            <w:szCs w:val="20"/>
          </w:rPr>
          <w:t>HERE</w:t>
        </w:r>
      </w:hyperlink>
    </w:p>
    <w:p w14:paraId="1B86EA78" w14:textId="77777777" w:rsidR="00380580" w:rsidRPr="00380580" w:rsidRDefault="00380580" w:rsidP="00380580">
      <w:pPr>
        <w:shd w:val="clear" w:color="auto" w:fill="FFFFFF"/>
        <w:rPr>
          <w:rFonts w:ascii="Times New Roman" w:eastAsia="Times New Roman" w:hAnsi="Times New Roman" w:cs="Times New Roman"/>
        </w:rPr>
      </w:pPr>
      <w:r w:rsidRPr="00380580">
        <w:rPr>
          <w:rFonts w:ascii="Times New Roman" w:eastAsia="Times New Roman" w:hAnsi="Times New Roman" w:cs="Times New Roman"/>
          <w:color w:val="000000"/>
        </w:rPr>
        <w:t> </w:t>
      </w:r>
    </w:p>
    <w:p w14:paraId="1E7DA1D6" w14:textId="296BFC72" w:rsidR="00F81A44" w:rsidRPr="00F81A44" w:rsidRDefault="00380580" w:rsidP="00380580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 w:rsidRPr="00380580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July 14</w:t>
      </w:r>
      <w:r w:rsidRPr="0038058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, 2023 (Los Angeles, CA) </w:t>
      </w:r>
      <w:r w:rsidRPr="00380580">
        <w:rPr>
          <w:rFonts w:ascii="Arial" w:eastAsia="Times New Roman" w:hAnsi="Arial" w:cs="Arial"/>
          <w:color w:val="000000"/>
          <w:sz w:val="22"/>
          <w:szCs w:val="22"/>
        </w:rPr>
        <w:t xml:space="preserve">– Today, pop sensation </w:t>
      </w:r>
      <w:r w:rsidRPr="00380580">
        <w:rPr>
          <w:rFonts w:ascii="Arial" w:eastAsia="Times New Roman" w:hAnsi="Arial" w:cs="Arial"/>
          <w:b/>
          <w:bCs/>
          <w:color w:val="000000"/>
          <w:sz w:val="22"/>
          <w:szCs w:val="22"/>
        </w:rPr>
        <w:t>Nessa Barrett</w:t>
      </w:r>
      <w:r w:rsidRPr="00380580">
        <w:rPr>
          <w:rFonts w:ascii="Arial" w:eastAsia="Times New Roman" w:hAnsi="Arial" w:cs="Arial"/>
          <w:color w:val="000000"/>
          <w:sz w:val="22"/>
          <w:szCs w:val="22"/>
        </w:rPr>
        <w:t xml:space="preserve"> releases her h</w:t>
      </w:r>
      <w:r w:rsidR="005B5B61">
        <w:rPr>
          <w:rFonts w:ascii="Arial" w:eastAsia="Times New Roman" w:hAnsi="Arial" w:cs="Arial"/>
          <w:color w:val="000000"/>
          <w:sz w:val="22"/>
          <w:szCs w:val="22"/>
        </w:rPr>
        <w:t xml:space="preserve">ighly </w:t>
      </w:r>
      <w:r w:rsidRPr="00380580">
        <w:rPr>
          <w:rFonts w:ascii="Arial" w:eastAsia="Times New Roman" w:hAnsi="Arial" w:cs="Arial"/>
          <w:color w:val="000000"/>
          <w:sz w:val="22"/>
          <w:szCs w:val="22"/>
        </w:rPr>
        <w:t xml:space="preserve">anticipated new EP </w:t>
      </w:r>
      <w:r w:rsidRPr="00380580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hell is teenage girl</w:t>
      </w:r>
      <w:r w:rsidRPr="00380580">
        <w:rPr>
          <w:rFonts w:ascii="Arial" w:eastAsia="Times New Roman" w:hAnsi="Arial" w:cs="Arial"/>
          <w:b/>
          <w:bCs/>
          <w:color w:val="000000"/>
          <w:sz w:val="22"/>
          <w:szCs w:val="22"/>
        </w:rPr>
        <w:t>.</w:t>
      </w:r>
      <w:r w:rsidRPr="0038058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Listen </w:t>
      </w:r>
      <w:hyperlink r:id="rId8" w:history="1">
        <w:r w:rsidRPr="00926FD5">
          <w:rPr>
            <w:rStyle w:val="Hyperlink"/>
            <w:rFonts w:ascii="Arial" w:eastAsia="Times New Roman" w:hAnsi="Arial" w:cs="Arial"/>
            <w:b/>
            <w:bCs/>
            <w:sz w:val="22"/>
            <w:szCs w:val="22"/>
          </w:rPr>
          <w:t>HERE</w:t>
        </w:r>
      </w:hyperlink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380580">
        <w:rPr>
          <w:rFonts w:ascii="Arial" w:eastAsia="Times New Roman" w:hAnsi="Arial" w:cs="Arial"/>
          <w:color w:val="000000"/>
          <w:sz w:val="22"/>
          <w:szCs w:val="22"/>
        </w:rPr>
        <w:t xml:space="preserve">via </w:t>
      </w:r>
      <w:r w:rsidRPr="00380580">
        <w:rPr>
          <w:rFonts w:ascii="Arial" w:eastAsia="Times New Roman" w:hAnsi="Arial" w:cs="Arial"/>
          <w:b/>
          <w:bCs/>
          <w:color w:val="000000"/>
          <w:sz w:val="22"/>
          <w:szCs w:val="22"/>
        </w:rPr>
        <w:t>Warner Records.</w:t>
      </w:r>
      <w:r w:rsidRPr="00380580">
        <w:rPr>
          <w:rFonts w:ascii="Arial" w:eastAsia="Times New Roman" w:hAnsi="Arial" w:cs="Arial"/>
          <w:color w:val="000000"/>
          <w:sz w:val="22"/>
          <w:szCs w:val="22"/>
        </w:rPr>
        <w:t xml:space="preserve"> Vulnerable and captivating, the </w:t>
      </w:r>
      <w:r>
        <w:rPr>
          <w:rFonts w:ascii="Arial" w:eastAsia="Times New Roman" w:hAnsi="Arial" w:cs="Arial"/>
          <w:color w:val="000000"/>
          <w:sz w:val="22"/>
          <w:szCs w:val="22"/>
        </w:rPr>
        <w:t>8</w:t>
      </w:r>
      <w:r w:rsidRPr="00380580">
        <w:rPr>
          <w:rFonts w:ascii="Arial" w:eastAsia="Times New Roman" w:hAnsi="Arial" w:cs="Arial"/>
          <w:color w:val="000000"/>
          <w:sz w:val="22"/>
          <w:szCs w:val="22"/>
        </w:rPr>
        <w:t>-</w:t>
      </w:r>
      <w:r w:rsidR="005B5B61">
        <w:rPr>
          <w:rFonts w:ascii="Arial" w:eastAsia="Times New Roman" w:hAnsi="Arial" w:cs="Arial"/>
          <w:color w:val="000000"/>
          <w:sz w:val="22"/>
          <w:szCs w:val="22"/>
        </w:rPr>
        <w:t>song EP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–which </w:t>
      </w:r>
      <w:r w:rsidR="00052BD9">
        <w:rPr>
          <w:rFonts w:ascii="Arial" w:eastAsia="Times New Roman" w:hAnsi="Arial" w:cs="Arial"/>
          <w:color w:val="000000"/>
          <w:sz w:val="22"/>
          <w:szCs w:val="22"/>
        </w:rPr>
        <w:t>was</w:t>
      </w:r>
      <w:r w:rsidR="00CF6AEC">
        <w:rPr>
          <w:rFonts w:ascii="Arial" w:eastAsia="Times New Roman" w:hAnsi="Arial" w:cs="Arial"/>
          <w:color w:val="000000"/>
          <w:sz w:val="22"/>
          <w:szCs w:val="22"/>
        </w:rPr>
        <w:t xml:space="preserve"> written to represent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CF6AEC">
        <w:rPr>
          <w:rFonts w:ascii="Arial" w:eastAsia="Times New Roman" w:hAnsi="Arial" w:cs="Arial"/>
          <w:color w:val="000000"/>
          <w:sz w:val="22"/>
          <w:szCs w:val="22"/>
        </w:rPr>
        <w:t>the “</w:t>
      </w:r>
      <w:r>
        <w:rPr>
          <w:rFonts w:ascii="Arial" w:eastAsia="Times New Roman" w:hAnsi="Arial" w:cs="Arial"/>
          <w:color w:val="000000"/>
          <w:sz w:val="22"/>
          <w:szCs w:val="22"/>
        </w:rPr>
        <w:t>8 stages of a breakup”—</w:t>
      </w:r>
      <w:r w:rsidRPr="00380580">
        <w:rPr>
          <w:rFonts w:ascii="Arial" w:eastAsia="Times New Roman" w:hAnsi="Arial" w:cs="Arial"/>
          <w:color w:val="000000"/>
          <w:sz w:val="22"/>
          <w:szCs w:val="22"/>
        </w:rPr>
        <w:t>is the culmination of months of new music from the 20-year-old songstress.</w:t>
      </w:r>
      <w:r w:rsidR="00052BD9">
        <w:rPr>
          <w:rFonts w:ascii="Arial" w:eastAsia="Times New Roman" w:hAnsi="Arial" w:cs="Arial"/>
          <w:color w:val="000000"/>
          <w:sz w:val="22"/>
          <w:szCs w:val="22"/>
        </w:rPr>
        <w:t xml:space="preserve"> Leading up </w:t>
      </w:r>
      <w:r w:rsidR="005B5B61">
        <w:rPr>
          <w:rFonts w:ascii="Arial" w:eastAsia="Times New Roman" w:hAnsi="Arial" w:cs="Arial"/>
          <w:color w:val="000000"/>
          <w:sz w:val="22"/>
          <w:szCs w:val="22"/>
        </w:rPr>
        <w:t>to the EP’s release</w:t>
      </w:r>
      <w:r w:rsidR="00052BD9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="00052BD9" w:rsidRPr="005B5B61">
        <w:rPr>
          <w:rFonts w:ascii="Arial" w:eastAsia="Times New Roman" w:hAnsi="Arial" w:cs="Arial"/>
          <w:b/>
          <w:bCs/>
          <w:color w:val="000000"/>
          <w:sz w:val="22"/>
          <w:szCs w:val="22"/>
        </w:rPr>
        <w:t>Nessa</w:t>
      </w:r>
      <w:r w:rsidR="00052BD9">
        <w:rPr>
          <w:rFonts w:ascii="Arial" w:eastAsia="Times New Roman" w:hAnsi="Arial" w:cs="Arial"/>
          <w:color w:val="000000"/>
          <w:sz w:val="22"/>
          <w:szCs w:val="22"/>
        </w:rPr>
        <w:t xml:space="preserve"> has been breaking down the meaning of each song</w:t>
      </w:r>
      <w:r w:rsidR="005B5B6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052BD9">
        <w:rPr>
          <w:rFonts w:ascii="Arial" w:eastAsia="Times New Roman" w:hAnsi="Arial" w:cs="Arial"/>
          <w:color w:val="000000"/>
          <w:sz w:val="22"/>
          <w:szCs w:val="22"/>
        </w:rPr>
        <w:t>and its corresponding stage of a breakup</w:t>
      </w:r>
      <w:r w:rsidR="005B5B6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052BD9">
        <w:rPr>
          <w:rFonts w:ascii="Arial" w:eastAsia="Times New Roman" w:hAnsi="Arial" w:cs="Arial"/>
          <w:color w:val="000000"/>
          <w:sz w:val="22"/>
          <w:szCs w:val="22"/>
        </w:rPr>
        <w:t xml:space="preserve">on her </w:t>
      </w:r>
      <w:hyperlink r:id="rId9" w:history="1">
        <w:r w:rsidR="00052BD9" w:rsidRPr="00052BD9">
          <w:rPr>
            <w:rStyle w:val="Hyperlink"/>
            <w:rFonts w:ascii="Arial" w:eastAsia="Times New Roman" w:hAnsi="Arial" w:cs="Arial"/>
            <w:sz w:val="22"/>
            <w:szCs w:val="22"/>
          </w:rPr>
          <w:t>TikTok</w:t>
        </w:r>
      </w:hyperlink>
      <w:r w:rsidR="00052BD9">
        <w:rPr>
          <w:rFonts w:ascii="Arial" w:eastAsia="Times New Roman" w:hAnsi="Arial" w:cs="Arial"/>
          <w:color w:val="000000"/>
          <w:sz w:val="22"/>
          <w:szCs w:val="22"/>
        </w:rPr>
        <w:t xml:space="preserve"> page.</w:t>
      </w:r>
    </w:p>
    <w:p w14:paraId="5331D671" w14:textId="77777777" w:rsidR="00380580" w:rsidRPr="00380580" w:rsidRDefault="00380580" w:rsidP="00380580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39FC7D60" w14:textId="61E4DD63" w:rsidR="00380580" w:rsidRPr="00380580" w:rsidRDefault="00380580" w:rsidP="00380580">
      <w:pPr>
        <w:shd w:val="clear" w:color="auto" w:fill="FFFFFF"/>
        <w:rPr>
          <w:rFonts w:ascii="Times New Roman" w:eastAsia="Times New Roman" w:hAnsi="Times New Roman" w:cs="Times New Roman"/>
        </w:rPr>
      </w:pPr>
      <w:r w:rsidRPr="00380580">
        <w:rPr>
          <w:rFonts w:ascii="Arial" w:eastAsia="Times New Roman" w:hAnsi="Arial" w:cs="Arial"/>
          <w:color w:val="000000"/>
          <w:sz w:val="22"/>
          <w:szCs w:val="22"/>
        </w:rPr>
        <w:t xml:space="preserve">The EP boasts the ominous new song </w:t>
      </w:r>
      <w:r w:rsidRPr="00380580">
        <w:rPr>
          <w:rFonts w:ascii="Arial" w:eastAsia="Times New Roman" w:hAnsi="Arial" w:cs="Arial"/>
          <w:b/>
          <w:bCs/>
          <w:color w:val="000000"/>
          <w:sz w:val="22"/>
          <w:szCs w:val="22"/>
        </w:rPr>
        <w:t>“the one that should’ve got away,”</w:t>
      </w:r>
      <w:r w:rsidRPr="00380580">
        <w:rPr>
          <w:rFonts w:ascii="Arial" w:eastAsia="Times New Roman" w:hAnsi="Arial" w:cs="Arial"/>
          <w:color w:val="000000"/>
          <w:sz w:val="22"/>
          <w:szCs w:val="22"/>
        </w:rPr>
        <w:t xml:space="preserve"> an eerie piano-driven tale filled with danger and regret. </w:t>
      </w:r>
      <w:r w:rsidR="004E6E38">
        <w:rPr>
          <w:rFonts w:ascii="Arial" w:eastAsia="Times New Roman" w:hAnsi="Arial" w:cs="Arial"/>
          <w:color w:val="000000"/>
          <w:sz w:val="22"/>
          <w:szCs w:val="22"/>
        </w:rPr>
        <w:t>It a</w:t>
      </w:r>
      <w:r w:rsidRPr="00380580">
        <w:rPr>
          <w:rFonts w:ascii="Arial" w:eastAsia="Times New Roman" w:hAnsi="Arial" w:cs="Arial"/>
          <w:color w:val="000000"/>
          <w:sz w:val="22"/>
          <w:szCs w:val="22"/>
        </w:rPr>
        <w:t>lso include</w:t>
      </w:r>
      <w:r w:rsidR="004E6E38">
        <w:rPr>
          <w:rFonts w:ascii="Arial" w:eastAsia="Times New Roman" w:hAnsi="Arial" w:cs="Arial"/>
          <w:color w:val="000000"/>
          <w:sz w:val="22"/>
          <w:szCs w:val="22"/>
        </w:rPr>
        <w:t>s</w:t>
      </w:r>
      <w:r w:rsidRPr="00380580">
        <w:rPr>
          <w:rFonts w:ascii="Arial" w:eastAsia="Times New Roman" w:hAnsi="Arial" w:cs="Arial"/>
          <w:color w:val="000000"/>
          <w:sz w:val="22"/>
          <w:szCs w:val="22"/>
        </w:rPr>
        <w:t xml:space="preserve"> the </w:t>
      </w:r>
      <w:r w:rsidR="00B36339">
        <w:rPr>
          <w:rFonts w:ascii="Arial" w:eastAsia="Times New Roman" w:hAnsi="Arial" w:cs="Arial"/>
          <w:color w:val="000000"/>
          <w:sz w:val="22"/>
          <w:szCs w:val="22"/>
        </w:rPr>
        <w:t>heart</w:t>
      </w:r>
      <w:r w:rsidR="00E87BB6">
        <w:rPr>
          <w:rFonts w:ascii="Arial" w:eastAsia="Times New Roman" w:hAnsi="Arial" w:cs="Arial"/>
          <w:color w:val="000000"/>
          <w:sz w:val="22"/>
          <w:szCs w:val="22"/>
        </w:rPr>
        <w:t>-</w:t>
      </w:r>
      <w:r w:rsidR="00B36339">
        <w:rPr>
          <w:rFonts w:ascii="Arial" w:eastAsia="Times New Roman" w:hAnsi="Arial" w:cs="Arial"/>
          <w:color w:val="000000"/>
          <w:sz w:val="22"/>
          <w:szCs w:val="22"/>
        </w:rPr>
        <w:t>wrenching</w:t>
      </w:r>
      <w:r w:rsidRPr="0038058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380580">
        <w:rPr>
          <w:rFonts w:ascii="Arial" w:eastAsia="Times New Roman" w:hAnsi="Arial" w:cs="Arial"/>
          <w:b/>
          <w:bCs/>
          <w:color w:val="000000"/>
          <w:sz w:val="22"/>
          <w:szCs w:val="22"/>
        </w:rPr>
        <w:t>“</w:t>
      </w:r>
      <w:r w:rsidR="00B36339">
        <w:rPr>
          <w:rFonts w:ascii="Arial" w:eastAsia="Times New Roman" w:hAnsi="Arial" w:cs="Arial"/>
          <w:b/>
          <w:bCs/>
          <w:color w:val="000000"/>
          <w:sz w:val="22"/>
          <w:szCs w:val="22"/>
        </w:rPr>
        <w:t>plane to paris</w:t>
      </w:r>
      <w:r w:rsidRPr="00380580">
        <w:rPr>
          <w:rFonts w:ascii="Arial" w:eastAsia="Times New Roman" w:hAnsi="Arial" w:cs="Arial"/>
          <w:b/>
          <w:bCs/>
          <w:color w:val="000000"/>
          <w:sz w:val="22"/>
          <w:szCs w:val="22"/>
        </w:rPr>
        <w:t>”</w:t>
      </w:r>
      <w:r w:rsidR="00B36339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380580">
        <w:rPr>
          <w:rFonts w:ascii="Arial" w:eastAsia="Times New Roman" w:hAnsi="Arial" w:cs="Arial"/>
          <w:color w:val="000000"/>
          <w:sz w:val="22"/>
          <w:szCs w:val="22"/>
        </w:rPr>
        <w:t xml:space="preserve">and standout title track </w:t>
      </w:r>
      <w:r w:rsidRPr="00380580">
        <w:rPr>
          <w:rFonts w:ascii="Arial" w:eastAsia="Times New Roman" w:hAnsi="Arial" w:cs="Arial"/>
          <w:b/>
          <w:bCs/>
          <w:color w:val="000000"/>
          <w:sz w:val="22"/>
          <w:szCs w:val="22"/>
        </w:rPr>
        <w:t>“</w:t>
      </w:r>
      <w:hyperlink r:id="rId10" w:history="1">
        <w:r w:rsidRPr="00926FD5">
          <w:rPr>
            <w:rStyle w:val="Hyperlink"/>
            <w:rFonts w:ascii="Arial" w:eastAsia="Times New Roman" w:hAnsi="Arial" w:cs="Arial"/>
            <w:b/>
            <w:bCs/>
            <w:sz w:val="22"/>
            <w:szCs w:val="22"/>
          </w:rPr>
          <w:t>hell is a teenage girl</w:t>
        </w:r>
      </w:hyperlink>
      <w:r w:rsidRPr="00380580">
        <w:rPr>
          <w:rFonts w:ascii="Arial" w:eastAsia="Times New Roman" w:hAnsi="Arial" w:cs="Arial"/>
          <w:b/>
          <w:bCs/>
          <w:color w:val="000000"/>
          <w:sz w:val="22"/>
          <w:szCs w:val="22"/>
        </w:rPr>
        <w:t>,”</w:t>
      </w:r>
      <w:r w:rsidRPr="00380580">
        <w:rPr>
          <w:rFonts w:ascii="Arial" w:eastAsia="Times New Roman" w:hAnsi="Arial" w:cs="Arial"/>
          <w:color w:val="000000"/>
          <w:sz w:val="22"/>
          <w:szCs w:val="22"/>
        </w:rPr>
        <w:t xml:space="preserve"> which takes aim at the way women are treated in the industry.  </w:t>
      </w:r>
    </w:p>
    <w:p w14:paraId="26629AED" w14:textId="77777777" w:rsidR="00380580" w:rsidRPr="00380580" w:rsidRDefault="00380580" w:rsidP="00380580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2FDE41C7" w14:textId="51C9F2EE" w:rsidR="00380580" w:rsidRPr="00380580" w:rsidRDefault="00380580" w:rsidP="00380580">
      <w:pPr>
        <w:shd w:val="clear" w:color="auto" w:fill="FFFFFF"/>
        <w:rPr>
          <w:rFonts w:ascii="Times New Roman" w:eastAsia="Times New Roman" w:hAnsi="Times New Roman" w:cs="Times New Roman"/>
        </w:rPr>
      </w:pPr>
      <w:r w:rsidRPr="00380580">
        <w:rPr>
          <w:rFonts w:ascii="Arial" w:eastAsia="Times New Roman" w:hAnsi="Arial" w:cs="Arial"/>
          <w:i/>
          <w:iCs/>
          <w:color w:val="000000"/>
          <w:sz w:val="22"/>
          <w:szCs w:val="22"/>
        </w:rPr>
        <w:t>“You’re barely a woman and they call you a whore, say that you’re ruined when you pass 24,”</w:t>
      </w:r>
      <w:r w:rsidRPr="00380580">
        <w:rPr>
          <w:rFonts w:ascii="Arial" w:eastAsia="Times New Roman" w:hAnsi="Arial" w:cs="Arial"/>
          <w:color w:val="000000"/>
          <w:sz w:val="22"/>
          <w:szCs w:val="22"/>
        </w:rPr>
        <w:t xml:space="preserve"> she sings over a haunting piano. </w:t>
      </w:r>
      <w:r w:rsidRPr="00380580">
        <w:rPr>
          <w:rFonts w:ascii="Arial" w:eastAsia="Times New Roman" w:hAnsi="Arial" w:cs="Arial"/>
          <w:i/>
          <w:iCs/>
          <w:color w:val="000000"/>
          <w:sz w:val="22"/>
          <w:szCs w:val="22"/>
        </w:rPr>
        <w:t>“I’m too sensitive when I start to cry, but I’m a cold-hearted outside bitch when I keep it inside.”</w:t>
      </w:r>
      <w:r w:rsidRPr="00380580">
        <w:rPr>
          <w:rFonts w:ascii="Arial" w:eastAsia="Times New Roman" w:hAnsi="Arial" w:cs="Arial"/>
          <w:color w:val="000000"/>
          <w:sz w:val="22"/>
          <w:szCs w:val="22"/>
        </w:rPr>
        <w:t xml:space="preserve"> It’s a staggeringly honest account of the brutal expectations </w:t>
      </w:r>
      <w:r w:rsidR="00CF6AEC">
        <w:rPr>
          <w:rFonts w:ascii="Arial" w:eastAsia="Times New Roman" w:hAnsi="Arial" w:cs="Arial"/>
          <w:color w:val="000000"/>
          <w:sz w:val="22"/>
          <w:szCs w:val="22"/>
        </w:rPr>
        <w:t>that</w:t>
      </w:r>
      <w:r w:rsidRPr="00380580">
        <w:rPr>
          <w:rFonts w:ascii="Arial" w:eastAsia="Times New Roman" w:hAnsi="Arial" w:cs="Arial"/>
          <w:color w:val="000000"/>
          <w:sz w:val="22"/>
          <w:szCs w:val="22"/>
        </w:rPr>
        <w:t xml:space="preserve"> newcomers face. Other songs on the EP include</w:t>
      </w:r>
      <w:r w:rsidR="004E6E38">
        <w:rPr>
          <w:rFonts w:ascii="Arial" w:eastAsia="Times New Roman" w:hAnsi="Arial" w:cs="Arial"/>
          <w:color w:val="000000"/>
          <w:sz w:val="22"/>
          <w:szCs w:val="22"/>
        </w:rPr>
        <w:t xml:space="preserve"> latest single</w:t>
      </w:r>
      <w:r w:rsidRPr="0038058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380580">
        <w:rPr>
          <w:rFonts w:ascii="Arial" w:eastAsia="Times New Roman" w:hAnsi="Arial" w:cs="Arial"/>
          <w:b/>
          <w:bCs/>
          <w:color w:val="000000"/>
          <w:sz w:val="22"/>
          <w:szCs w:val="22"/>
        </w:rPr>
        <w:t>“</w:t>
      </w:r>
      <w:hyperlink r:id="rId11" w:history="1">
        <w:r w:rsidRPr="00380580">
          <w:rPr>
            <w:rStyle w:val="Hyperlink"/>
            <w:rFonts w:ascii="Arial" w:eastAsia="Times New Roman" w:hAnsi="Arial" w:cs="Arial"/>
            <w:b/>
            <w:bCs/>
            <w:sz w:val="22"/>
            <w:szCs w:val="22"/>
          </w:rPr>
          <w:t>lie</w:t>
        </w:r>
      </w:hyperlink>
      <w:r w:rsidRPr="00380580">
        <w:rPr>
          <w:rFonts w:ascii="Arial" w:eastAsia="Times New Roman" w:hAnsi="Arial" w:cs="Arial"/>
          <w:b/>
          <w:bCs/>
          <w:color w:val="000000"/>
          <w:sz w:val="22"/>
          <w:szCs w:val="22"/>
        </w:rPr>
        <w:t>,”</w:t>
      </w:r>
      <w:r w:rsidRPr="0038058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380580">
        <w:rPr>
          <w:rFonts w:ascii="Arial" w:eastAsia="Times New Roman" w:hAnsi="Arial" w:cs="Arial"/>
          <w:b/>
          <w:bCs/>
          <w:color w:val="000000"/>
          <w:sz w:val="22"/>
          <w:szCs w:val="22"/>
        </w:rPr>
        <w:t>“</w:t>
      </w:r>
      <w:r w:rsidR="00B36339">
        <w:rPr>
          <w:rFonts w:ascii="Arial" w:eastAsia="Times New Roman" w:hAnsi="Arial" w:cs="Arial"/>
          <w:b/>
          <w:bCs/>
          <w:color w:val="000000"/>
          <w:sz w:val="22"/>
          <w:szCs w:val="22"/>
        </w:rPr>
        <w:t>motel whore</w:t>
      </w:r>
      <w:r w:rsidRPr="00380580">
        <w:rPr>
          <w:rFonts w:ascii="Arial" w:eastAsia="Times New Roman" w:hAnsi="Arial" w:cs="Arial"/>
          <w:b/>
          <w:bCs/>
          <w:color w:val="000000"/>
          <w:sz w:val="22"/>
          <w:szCs w:val="22"/>
        </w:rPr>
        <w:t>,”</w:t>
      </w:r>
      <w:r w:rsidRPr="0038058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380580">
        <w:rPr>
          <w:rFonts w:ascii="Arial" w:eastAsia="Times New Roman" w:hAnsi="Arial" w:cs="Arial"/>
          <w:b/>
          <w:bCs/>
          <w:color w:val="000000"/>
          <w:sz w:val="22"/>
          <w:szCs w:val="22"/>
        </w:rPr>
        <w:lastRenderedPageBreak/>
        <w:t>“heartbreak in the hamptons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,</w:t>
      </w:r>
      <w:r w:rsidRPr="00380580">
        <w:rPr>
          <w:rFonts w:ascii="Arial" w:eastAsia="Times New Roman" w:hAnsi="Arial" w:cs="Arial"/>
          <w:b/>
          <w:bCs/>
          <w:color w:val="000000"/>
          <w:sz w:val="22"/>
          <w:szCs w:val="22"/>
        </w:rPr>
        <w:t>”</w:t>
      </w:r>
      <w:r w:rsidR="00CF6AEC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="004E6E38">
        <w:rPr>
          <w:rFonts w:ascii="Arial" w:eastAsia="Times New Roman" w:hAnsi="Arial" w:cs="Arial"/>
          <w:color w:val="000000"/>
          <w:sz w:val="22"/>
          <w:szCs w:val="22"/>
        </w:rPr>
        <w:t>and previously-released fan-favorites</w:t>
      </w:r>
      <w:r w:rsidR="004E6E38" w:rsidRPr="0038058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CF6AEC" w:rsidRPr="00380580">
        <w:rPr>
          <w:rFonts w:ascii="Arial" w:eastAsia="Times New Roman" w:hAnsi="Arial" w:cs="Arial"/>
          <w:b/>
          <w:bCs/>
          <w:color w:val="000000"/>
          <w:sz w:val="22"/>
          <w:szCs w:val="22"/>
        </w:rPr>
        <w:t>“</w:t>
      </w:r>
      <w:hyperlink r:id="rId12" w:history="1">
        <w:r w:rsidR="00CF6AEC" w:rsidRPr="00380580">
          <w:rPr>
            <w:rStyle w:val="Hyperlink"/>
            <w:rFonts w:ascii="Arial" w:eastAsia="Times New Roman" w:hAnsi="Arial" w:cs="Arial"/>
            <w:b/>
            <w:bCs/>
            <w:sz w:val="22"/>
            <w:szCs w:val="22"/>
          </w:rPr>
          <w:t>BANG BANG!</w:t>
        </w:r>
      </w:hyperlink>
      <w:r w:rsidR="00CF6AEC" w:rsidRPr="00380580">
        <w:rPr>
          <w:rFonts w:ascii="Arial" w:eastAsia="Times New Roman" w:hAnsi="Arial" w:cs="Arial"/>
          <w:b/>
          <w:bCs/>
          <w:color w:val="000000"/>
          <w:sz w:val="22"/>
          <w:szCs w:val="22"/>
        </w:rPr>
        <w:t>”</w:t>
      </w:r>
      <w:r w:rsidR="004E6E38">
        <w:rPr>
          <w:rFonts w:ascii="Arial" w:eastAsia="Times New Roman" w:hAnsi="Arial" w:cs="Arial"/>
          <w:color w:val="000000"/>
          <w:sz w:val="22"/>
          <w:szCs w:val="22"/>
        </w:rPr>
        <w:t xml:space="preserve"> and</w:t>
      </w:r>
      <w:r w:rsidRPr="0038058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“</w:t>
      </w:r>
      <w:hyperlink r:id="rId13" w:history="1">
        <w:r w:rsidRPr="00380580">
          <w:rPr>
            <w:rStyle w:val="Hyperlink"/>
            <w:rFonts w:ascii="Arial" w:eastAsia="Times New Roman" w:hAnsi="Arial" w:cs="Arial"/>
            <w:b/>
            <w:bCs/>
            <w:sz w:val="22"/>
            <w:szCs w:val="22"/>
          </w:rPr>
          <w:t>american jesus</w:t>
        </w:r>
      </w:hyperlink>
      <w:r w:rsidR="00CF6AEC">
        <w:rPr>
          <w:rFonts w:ascii="Arial" w:eastAsia="Times New Roman" w:hAnsi="Arial" w:cs="Arial"/>
          <w:b/>
          <w:bCs/>
          <w:color w:val="000000"/>
          <w:sz w:val="22"/>
          <w:szCs w:val="22"/>
        </w:rPr>
        <w:t>.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”</w:t>
      </w:r>
    </w:p>
    <w:p w14:paraId="7C8E344C" w14:textId="77777777" w:rsidR="00380580" w:rsidRPr="00380580" w:rsidRDefault="00380580" w:rsidP="00380580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767952F9" w14:textId="55663D98" w:rsidR="00380580" w:rsidRDefault="00380580" w:rsidP="00380580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 w:rsidRPr="00380580">
        <w:rPr>
          <w:rFonts w:ascii="Arial" w:eastAsia="Times New Roman" w:hAnsi="Arial" w:cs="Arial"/>
          <w:color w:val="000000"/>
          <w:sz w:val="22"/>
          <w:szCs w:val="22"/>
        </w:rPr>
        <w:t xml:space="preserve">The project picks up where </w:t>
      </w:r>
      <w:r w:rsidRPr="00380580">
        <w:rPr>
          <w:rFonts w:ascii="Arial" w:eastAsia="Times New Roman" w:hAnsi="Arial" w:cs="Arial"/>
          <w:b/>
          <w:bCs/>
          <w:color w:val="000000"/>
          <w:sz w:val="22"/>
          <w:szCs w:val="22"/>
        </w:rPr>
        <w:t>Barrett</w:t>
      </w:r>
      <w:r w:rsidRPr="00380580">
        <w:rPr>
          <w:rFonts w:ascii="Arial" w:eastAsia="Times New Roman" w:hAnsi="Arial" w:cs="Arial"/>
          <w:color w:val="000000"/>
          <w:sz w:val="22"/>
          <w:szCs w:val="22"/>
        </w:rPr>
        <w:t xml:space="preserve"> left off in 2022</w:t>
      </w:r>
      <w:r w:rsidR="00CF6AEC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Pr="00380580">
        <w:rPr>
          <w:rFonts w:ascii="Arial" w:eastAsia="Times New Roman" w:hAnsi="Arial" w:cs="Arial"/>
          <w:color w:val="000000"/>
          <w:sz w:val="22"/>
          <w:szCs w:val="22"/>
        </w:rPr>
        <w:t xml:space="preserve"> by demonstrating incredible songwriting prowess and versatility on a series of stunning singles like </w:t>
      </w:r>
      <w:r w:rsidRPr="00380580">
        <w:rPr>
          <w:rFonts w:ascii="Arial" w:eastAsia="Times New Roman" w:hAnsi="Arial" w:cs="Arial"/>
          <w:b/>
          <w:bCs/>
          <w:color w:val="000000"/>
          <w:sz w:val="22"/>
          <w:szCs w:val="22"/>
        </w:rPr>
        <w:t>“</w:t>
      </w:r>
      <w:r w:rsidR="00CF6AEC">
        <w:rPr>
          <w:rFonts w:ascii="Arial" w:eastAsia="Times New Roman" w:hAnsi="Arial" w:cs="Arial"/>
          <w:b/>
          <w:bCs/>
          <w:color w:val="000000"/>
          <w:sz w:val="22"/>
          <w:szCs w:val="22"/>
        </w:rPr>
        <w:t>d</w:t>
      </w:r>
      <w:r w:rsidRPr="0038058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ie </w:t>
      </w:r>
      <w:r w:rsidR="00CF6AEC">
        <w:rPr>
          <w:rFonts w:ascii="Arial" w:eastAsia="Times New Roman" w:hAnsi="Arial" w:cs="Arial"/>
          <w:b/>
          <w:bCs/>
          <w:color w:val="000000"/>
          <w:sz w:val="22"/>
          <w:szCs w:val="22"/>
        </w:rPr>
        <w:t>fi</w:t>
      </w:r>
      <w:r w:rsidRPr="00380580">
        <w:rPr>
          <w:rFonts w:ascii="Arial" w:eastAsia="Times New Roman" w:hAnsi="Arial" w:cs="Arial"/>
          <w:b/>
          <w:bCs/>
          <w:color w:val="000000"/>
          <w:sz w:val="22"/>
          <w:szCs w:val="22"/>
        </w:rPr>
        <w:t>rst,”</w:t>
      </w:r>
      <w:r w:rsidRPr="0038058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380580">
        <w:rPr>
          <w:rFonts w:ascii="Arial" w:eastAsia="Times New Roman" w:hAnsi="Arial" w:cs="Arial"/>
          <w:b/>
          <w:bCs/>
          <w:color w:val="000000"/>
          <w:sz w:val="22"/>
          <w:szCs w:val="22"/>
        </w:rPr>
        <w:t>“</w:t>
      </w:r>
      <w:r w:rsidR="00CF6AEC">
        <w:rPr>
          <w:rFonts w:ascii="Arial" w:eastAsia="Times New Roman" w:hAnsi="Arial" w:cs="Arial"/>
          <w:b/>
          <w:bCs/>
          <w:color w:val="000000"/>
          <w:sz w:val="22"/>
          <w:szCs w:val="22"/>
        </w:rPr>
        <w:t>t</w:t>
      </w:r>
      <w:r w:rsidRPr="0038058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ired of </w:t>
      </w:r>
      <w:r w:rsidR="00CF6AEC">
        <w:rPr>
          <w:rFonts w:ascii="Arial" w:eastAsia="Times New Roman" w:hAnsi="Arial" w:cs="Arial"/>
          <w:b/>
          <w:bCs/>
          <w:color w:val="000000"/>
          <w:sz w:val="22"/>
          <w:szCs w:val="22"/>
        </w:rPr>
        <w:t>c</w:t>
      </w:r>
      <w:r w:rsidRPr="00380580">
        <w:rPr>
          <w:rFonts w:ascii="Arial" w:eastAsia="Times New Roman" w:hAnsi="Arial" w:cs="Arial"/>
          <w:b/>
          <w:bCs/>
          <w:color w:val="000000"/>
          <w:sz w:val="22"/>
          <w:szCs w:val="22"/>
        </w:rPr>
        <w:t>alifornia,”</w:t>
      </w:r>
      <w:r w:rsidRPr="00380580">
        <w:rPr>
          <w:rFonts w:ascii="Arial" w:eastAsia="Times New Roman" w:hAnsi="Arial" w:cs="Arial"/>
          <w:color w:val="000000"/>
          <w:sz w:val="22"/>
          <w:szCs w:val="22"/>
        </w:rPr>
        <w:t xml:space="preserve"> and </w:t>
      </w:r>
      <w:r w:rsidRPr="00380580">
        <w:rPr>
          <w:rFonts w:ascii="Arial" w:eastAsia="Times New Roman" w:hAnsi="Arial" w:cs="Arial"/>
          <w:b/>
          <w:bCs/>
          <w:color w:val="000000"/>
          <w:sz w:val="22"/>
          <w:szCs w:val="22"/>
        </w:rPr>
        <w:t>“</w:t>
      </w:r>
      <w:hyperlink r:id="rId14" w:history="1">
        <w:r w:rsidR="00CF6AEC" w:rsidRPr="00CF6AEC">
          <w:rPr>
            <w:rStyle w:val="Hyperlink"/>
            <w:rFonts w:ascii="Arial" w:eastAsia="Times New Roman" w:hAnsi="Arial" w:cs="Arial"/>
            <w:b/>
            <w:bCs/>
            <w:sz w:val="22"/>
            <w:szCs w:val="22"/>
          </w:rPr>
          <w:t>lovebomb</w:t>
        </w:r>
      </w:hyperlink>
      <w:r w:rsidRPr="0038058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" </w:t>
      </w:r>
      <w:r w:rsidRPr="00380580">
        <w:rPr>
          <w:rFonts w:ascii="Arial" w:eastAsia="Times New Roman" w:hAnsi="Arial" w:cs="Arial"/>
          <w:color w:val="000000"/>
          <w:sz w:val="22"/>
          <w:szCs w:val="22"/>
        </w:rPr>
        <w:t xml:space="preserve">— all taken from her critically acclaimed debut album </w:t>
      </w:r>
      <w:r w:rsidRPr="00380580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young forever</w:t>
      </w:r>
      <w:r w:rsidR="00CF6AEC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4E55C603" w14:textId="4B9A3A1B" w:rsidR="00AE73FB" w:rsidRDefault="00AE73FB" w:rsidP="00380580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</w:p>
    <w:p w14:paraId="76B3EF8D" w14:textId="74C3BA4F" w:rsidR="00AE73FB" w:rsidRPr="00AE73FB" w:rsidRDefault="00AE73FB" w:rsidP="00380580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 w:rsidRPr="00AE73FB">
        <w:rPr>
          <w:rFonts w:ascii="Arial" w:hAnsi="Arial" w:cs="Arial"/>
          <w:color w:val="000000"/>
          <w:sz w:val="22"/>
          <w:szCs w:val="22"/>
        </w:rPr>
        <w:t xml:space="preserve">Along with the EP release, </w:t>
      </w:r>
      <w:r w:rsidRPr="00AE73FB">
        <w:rPr>
          <w:rFonts w:ascii="Arial" w:hAnsi="Arial" w:cs="Arial"/>
          <w:b/>
          <w:bCs/>
          <w:color w:val="000000"/>
          <w:sz w:val="22"/>
          <w:szCs w:val="22"/>
        </w:rPr>
        <w:t xml:space="preserve">Nessa </w:t>
      </w:r>
      <w:r w:rsidRPr="00AE73FB">
        <w:rPr>
          <w:rFonts w:ascii="Arial" w:hAnsi="Arial" w:cs="Arial"/>
          <w:color w:val="000000"/>
          <w:sz w:val="22"/>
          <w:szCs w:val="22"/>
        </w:rPr>
        <w:t>will be dropping a new merch line including a T-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AE73FB">
        <w:rPr>
          <w:rFonts w:ascii="Arial" w:hAnsi="Arial" w:cs="Arial"/>
          <w:color w:val="000000"/>
          <w:sz w:val="22"/>
          <w:szCs w:val="22"/>
        </w:rPr>
        <w:t>hirt that will u</w:t>
      </w:r>
      <w:r w:rsidRPr="00AE73FB">
        <w:rPr>
          <w:rFonts w:ascii="Arial" w:hAnsi="Arial" w:cs="Arial"/>
          <w:color w:val="212121"/>
          <w:sz w:val="22"/>
          <w:szCs w:val="22"/>
        </w:rPr>
        <w:t xml:space="preserve">nlock exclusive content and rewards with an embedded NFC chip. Hold your smartphone against the patch to check premiere content </w:t>
      </w:r>
      <w:r w:rsidR="008E3350">
        <w:rPr>
          <w:rFonts w:ascii="Arial" w:hAnsi="Arial" w:cs="Arial"/>
          <w:color w:val="212121"/>
          <w:sz w:val="22"/>
          <w:szCs w:val="22"/>
        </w:rPr>
        <w:t xml:space="preserve">from </w:t>
      </w:r>
      <w:r w:rsidR="008E3350">
        <w:rPr>
          <w:rFonts w:ascii="Arial" w:hAnsi="Arial" w:cs="Arial"/>
          <w:b/>
          <w:bCs/>
          <w:color w:val="212121"/>
          <w:sz w:val="22"/>
          <w:szCs w:val="22"/>
        </w:rPr>
        <w:t xml:space="preserve">Nessa </w:t>
      </w:r>
      <w:r w:rsidRPr="00AE73FB">
        <w:rPr>
          <w:rFonts w:ascii="Arial" w:hAnsi="Arial" w:cs="Arial"/>
          <w:color w:val="212121"/>
          <w:sz w:val="22"/>
          <w:szCs w:val="22"/>
        </w:rPr>
        <w:t>with more to come including behind-the-scenes tour footage, exclusive interviews, and more. </w:t>
      </w:r>
    </w:p>
    <w:p w14:paraId="288F133B" w14:textId="77777777" w:rsidR="00345DC8" w:rsidRDefault="00345DC8" w:rsidP="00380580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</w:p>
    <w:p w14:paraId="73FB6F2F" w14:textId="00F1E62B" w:rsidR="00F81A44" w:rsidRDefault="0052794E" w:rsidP="00380580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With</w:t>
      </w:r>
      <w:r w:rsidR="00F81A44" w:rsidRPr="0038058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F81A44" w:rsidRPr="00380580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shd w:val="clear" w:color="auto" w:fill="FFFFFF"/>
        </w:rPr>
        <w:t>hell is a teenage girl</w:t>
      </w:r>
      <w:r w:rsidR="00F81A44" w:rsidRPr="0038058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="00F81A44" w:rsidRPr="00380580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Barrett</w:t>
      </w:r>
      <w:r w:rsidR="00F81A44" w:rsidRPr="0038058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's distinctive style — irreverent, sultry pop that casts a lingering spell — crystallizes even further. </w:t>
      </w:r>
    </w:p>
    <w:p w14:paraId="073C1B86" w14:textId="59F4C87C" w:rsidR="00AE73FB" w:rsidRDefault="00AE73FB" w:rsidP="00380580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14:paraId="1EBC33D0" w14:textId="565AF20F" w:rsidR="00AE73FB" w:rsidRPr="00AE73FB" w:rsidRDefault="00AE73FB" w:rsidP="00380580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</w:pPr>
      <w:r w:rsidRPr="00AE73FB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>About Nessa Barrett:</w:t>
      </w:r>
    </w:p>
    <w:p w14:paraId="2919B300" w14:textId="77777777" w:rsidR="00AE73FB" w:rsidRPr="00380580" w:rsidRDefault="00AE73FB" w:rsidP="00AE73FB">
      <w:pPr>
        <w:shd w:val="clear" w:color="auto" w:fill="FFFFFF"/>
        <w:rPr>
          <w:rFonts w:ascii="Times New Roman" w:eastAsia="Times New Roman" w:hAnsi="Times New Roman" w:cs="Times New Roman"/>
        </w:rPr>
      </w:pPr>
      <w:r w:rsidRPr="0038058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After being named as one of </w:t>
      </w:r>
      <w:r w:rsidRPr="00380580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FF"/>
        </w:rPr>
        <w:t>Billboard</w:t>
      </w:r>
      <w:r w:rsidRPr="0038058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’s “21 Under 21”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twice </w:t>
      </w:r>
      <w:r w:rsidRPr="0038058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— as well as being featured on </w:t>
      </w:r>
      <w:r w:rsidRPr="00380580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FF"/>
        </w:rPr>
        <w:t>Ones to Watch’s</w:t>
      </w:r>
      <w:r w:rsidRPr="0038058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list of “25 Artists to Watch in 2022,” </w:t>
      </w:r>
      <w:r w:rsidRPr="00380580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FF"/>
        </w:rPr>
        <w:t>Uproxx’</w:t>
      </w:r>
      <w:r w:rsidRPr="0038058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s “Next Hitmakers List,” and </w:t>
      </w:r>
      <w:r w:rsidRPr="00380580">
        <w:rPr>
          <w:rFonts w:ascii="Arial" w:eastAsia="Times New Roman" w:hAnsi="Arial" w:cs="Arial"/>
          <w:i/>
          <w:iCs/>
          <w:color w:val="000000"/>
          <w:sz w:val="22"/>
          <w:szCs w:val="22"/>
          <w:shd w:val="clear" w:color="auto" w:fill="FFFFFF"/>
        </w:rPr>
        <w:t>People Magazine</w:t>
      </w:r>
      <w:r w:rsidRPr="0038058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’s “Emerging Artist List” — 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Nessa </w:t>
      </w:r>
      <w:r w:rsidRPr="00380580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Barrett</w:t>
      </w:r>
      <w:r w:rsidRPr="0038058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has gone on to accumulate more tha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n </w:t>
      </w:r>
      <w:r w:rsidRPr="00CF6AEC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1.4</w:t>
      </w:r>
      <w:r w:rsidRPr="00380580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billion</w:t>
      </w:r>
      <w:r w:rsidRPr="0038058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global</w:t>
      </w:r>
      <w:r w:rsidRPr="0038058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streams to date. She was also nominated for Push Performance of the Year at the 2022 MTV VMAs, performed at When We Were Young Festival, and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took her show on the road for her sold out North American and European </w:t>
      </w:r>
      <w:r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shd w:val="clear" w:color="auto" w:fill="FFFFFF"/>
        </w:rPr>
        <w:t>young forever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tours. This October, she will take the stage at Austin City Limits Festival.</w:t>
      </w:r>
    </w:p>
    <w:p w14:paraId="0669EF9B" w14:textId="77777777" w:rsidR="00AE73FB" w:rsidRPr="00F81A44" w:rsidRDefault="00AE73FB" w:rsidP="00380580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14:paraId="542F2AEA" w14:textId="210A7FF0" w:rsidR="00CF6AEC" w:rsidRPr="00345DC8" w:rsidRDefault="00380580" w:rsidP="00F81A44">
      <w:pPr>
        <w:shd w:val="clear" w:color="auto" w:fill="FFFFFF"/>
        <w:rPr>
          <w:rFonts w:ascii="Times New Roman" w:eastAsia="Times New Roman" w:hAnsi="Times New Roman" w:cs="Times New Roman"/>
          <w:b/>
          <w:bCs/>
          <w:u w:val="single"/>
        </w:rPr>
      </w:pPr>
      <w:r w:rsidRPr="00380580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58BD399E" w14:textId="79BB78F7" w:rsidR="00CF6AEC" w:rsidRDefault="00CF6AEC" w:rsidP="00CF6AEC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2"/>
          <w:szCs w:val="22"/>
          <w:shd w:val="clear" w:color="auto" w:fill="FFFF00"/>
        </w:rPr>
      </w:pPr>
      <w:r w:rsidRPr="00CF6AEC">
        <w:rPr>
          <w:rFonts w:ascii="Arial" w:eastAsia="Times New Roman" w:hAnsi="Arial" w:cs="Arial"/>
          <w:noProof/>
          <w:color w:val="000000"/>
          <w:sz w:val="22"/>
          <w:szCs w:val="22"/>
          <w:shd w:val="clear" w:color="auto" w:fill="FFFF00"/>
        </w:rPr>
        <w:drawing>
          <wp:inline distT="0" distB="0" distL="0" distR="0" wp14:anchorId="4A5CA8F2" wp14:editId="464B09B0">
            <wp:extent cx="3953853" cy="2965390"/>
            <wp:effectExtent l="0" t="0" r="0" b="0"/>
            <wp:docPr id="6" name="Picture 6" descr="A person with long blonde hair and a white hor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erson with long blonde hair and a white horse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3423" cy="2995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72AD2" w14:textId="190525A6" w:rsidR="00CF6AEC" w:rsidRDefault="00CF6AEC" w:rsidP="0038058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Credit: Andrew Donoho</w:t>
      </w:r>
    </w:p>
    <w:p w14:paraId="7581FFFC" w14:textId="7350EFBA" w:rsidR="00CF6AEC" w:rsidRPr="00CF6AEC" w:rsidRDefault="00CF6AEC" w:rsidP="0038058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Download hi-res image </w:t>
      </w:r>
      <w:hyperlink r:id="rId16" w:history="1">
        <w:r w:rsidRPr="00CF6AEC">
          <w:rPr>
            <w:rStyle w:val="Hyperlink"/>
            <w:rFonts w:ascii="Arial" w:eastAsia="Times New Roman" w:hAnsi="Arial" w:cs="Arial"/>
            <w:sz w:val="22"/>
            <w:szCs w:val="22"/>
          </w:rPr>
          <w:t>HERE</w:t>
        </w:r>
      </w:hyperlink>
    </w:p>
    <w:p w14:paraId="3D081286" w14:textId="77777777" w:rsidR="00CF6AEC" w:rsidRDefault="00CF6AEC" w:rsidP="00380580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75E7A07F" w14:textId="40028DD6" w:rsidR="00380580" w:rsidRPr="00380580" w:rsidRDefault="00380580" w:rsidP="00380580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380580">
        <w:rPr>
          <w:rFonts w:ascii="Arial" w:eastAsia="Times New Roman" w:hAnsi="Arial" w:cs="Arial"/>
          <w:b/>
          <w:bCs/>
          <w:color w:val="000000"/>
          <w:sz w:val="22"/>
          <w:szCs w:val="22"/>
        </w:rPr>
        <w:t>Follow Nessa Barrett:</w:t>
      </w:r>
    </w:p>
    <w:p w14:paraId="52051F02" w14:textId="77777777" w:rsidR="00380580" w:rsidRPr="00380580" w:rsidRDefault="00000000" w:rsidP="00380580">
      <w:pPr>
        <w:jc w:val="center"/>
        <w:rPr>
          <w:rFonts w:ascii="Times New Roman" w:eastAsia="Times New Roman" w:hAnsi="Times New Roman" w:cs="Times New Roman"/>
        </w:rPr>
      </w:pPr>
      <w:hyperlink r:id="rId17" w:history="1">
        <w:r w:rsidR="00380580" w:rsidRPr="00380580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Official</w:t>
        </w:r>
      </w:hyperlink>
      <w:r w:rsidR="00380580" w:rsidRPr="00380580">
        <w:rPr>
          <w:rFonts w:ascii="Arial" w:eastAsia="Times New Roman" w:hAnsi="Arial" w:cs="Arial"/>
          <w:color w:val="000000"/>
          <w:sz w:val="22"/>
          <w:szCs w:val="22"/>
        </w:rPr>
        <w:t xml:space="preserve"> | </w:t>
      </w:r>
      <w:hyperlink r:id="rId18" w:history="1">
        <w:r w:rsidR="00380580" w:rsidRPr="00380580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TikTok</w:t>
        </w:r>
      </w:hyperlink>
      <w:r w:rsidR="00380580" w:rsidRPr="00380580">
        <w:rPr>
          <w:rFonts w:ascii="Arial" w:eastAsia="Times New Roman" w:hAnsi="Arial" w:cs="Arial"/>
          <w:color w:val="000000"/>
          <w:sz w:val="22"/>
          <w:szCs w:val="22"/>
        </w:rPr>
        <w:t xml:space="preserve"> | </w:t>
      </w:r>
      <w:hyperlink r:id="rId19" w:history="1">
        <w:r w:rsidR="00380580" w:rsidRPr="00380580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Instagram</w:t>
        </w:r>
      </w:hyperlink>
      <w:r w:rsidR="00380580" w:rsidRPr="00380580">
        <w:rPr>
          <w:rFonts w:ascii="Arial" w:eastAsia="Times New Roman" w:hAnsi="Arial" w:cs="Arial"/>
          <w:color w:val="000000"/>
          <w:sz w:val="22"/>
          <w:szCs w:val="22"/>
        </w:rPr>
        <w:t xml:space="preserve"> | </w:t>
      </w:r>
      <w:hyperlink r:id="rId20" w:history="1">
        <w:r w:rsidR="00380580" w:rsidRPr="00380580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Twitter</w:t>
        </w:r>
      </w:hyperlink>
      <w:r w:rsidR="00380580" w:rsidRPr="00380580">
        <w:rPr>
          <w:rFonts w:ascii="Arial" w:eastAsia="Times New Roman" w:hAnsi="Arial" w:cs="Arial"/>
          <w:color w:val="000000"/>
          <w:sz w:val="22"/>
          <w:szCs w:val="22"/>
        </w:rPr>
        <w:t xml:space="preserve"> | </w:t>
      </w:r>
      <w:hyperlink r:id="rId21" w:history="1">
        <w:r w:rsidR="00380580" w:rsidRPr="00380580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Facebook</w:t>
        </w:r>
      </w:hyperlink>
      <w:r w:rsidR="00380580" w:rsidRPr="00380580">
        <w:rPr>
          <w:rFonts w:ascii="Arial" w:eastAsia="Times New Roman" w:hAnsi="Arial" w:cs="Arial"/>
          <w:color w:val="000000"/>
          <w:sz w:val="22"/>
          <w:szCs w:val="22"/>
        </w:rPr>
        <w:t xml:space="preserve"> | </w:t>
      </w:r>
      <w:hyperlink r:id="rId22" w:history="1">
        <w:r w:rsidR="00380580" w:rsidRPr="00380580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YouTube</w:t>
        </w:r>
      </w:hyperlink>
      <w:r w:rsidR="00380580" w:rsidRPr="00380580">
        <w:rPr>
          <w:rFonts w:ascii="Arial" w:eastAsia="Times New Roman" w:hAnsi="Arial" w:cs="Arial"/>
          <w:color w:val="000000"/>
          <w:sz w:val="22"/>
          <w:szCs w:val="22"/>
        </w:rPr>
        <w:t xml:space="preserve"> | </w:t>
      </w:r>
      <w:hyperlink r:id="rId23" w:history="1">
        <w:r w:rsidR="00380580" w:rsidRPr="00380580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Press Materials</w:t>
        </w:r>
      </w:hyperlink>
      <w:r w:rsidR="00380580" w:rsidRPr="00380580">
        <w:rPr>
          <w:rFonts w:ascii="Arial" w:eastAsia="Times New Roman" w:hAnsi="Arial" w:cs="Arial"/>
          <w:color w:val="000000"/>
          <w:sz w:val="22"/>
          <w:szCs w:val="22"/>
        </w:rPr>
        <w:t xml:space="preserve"> | </w:t>
      </w:r>
      <w:hyperlink r:id="rId24" w:history="1">
        <w:r w:rsidR="00380580" w:rsidRPr="00380580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Store</w:t>
        </w:r>
      </w:hyperlink>
    </w:p>
    <w:p w14:paraId="2983837E" w14:textId="77777777" w:rsidR="00380580" w:rsidRPr="00380580" w:rsidRDefault="00380580" w:rsidP="00380580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380580">
        <w:rPr>
          <w:rFonts w:ascii="Times New Roman" w:eastAsia="Times New Roman" w:hAnsi="Times New Roman" w:cs="Times New Roman"/>
          <w:color w:val="000000"/>
        </w:rPr>
        <w:t> </w:t>
      </w:r>
    </w:p>
    <w:p w14:paraId="3558449A" w14:textId="77777777" w:rsidR="00380580" w:rsidRPr="00380580" w:rsidRDefault="00380580" w:rsidP="00380580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380580">
        <w:rPr>
          <w:rFonts w:ascii="Arial" w:eastAsia="Times New Roman" w:hAnsi="Arial" w:cs="Arial"/>
          <w:b/>
          <w:bCs/>
          <w:color w:val="000000"/>
          <w:sz w:val="22"/>
          <w:szCs w:val="22"/>
        </w:rPr>
        <w:t>Nessa Barrett contact:</w:t>
      </w:r>
    </w:p>
    <w:p w14:paraId="164C9AE5" w14:textId="77777777" w:rsidR="00380580" w:rsidRPr="00380580" w:rsidRDefault="00380580" w:rsidP="00380580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380580">
        <w:rPr>
          <w:rFonts w:ascii="Arial" w:eastAsia="Times New Roman" w:hAnsi="Arial" w:cs="Arial"/>
          <w:color w:val="000000"/>
          <w:sz w:val="22"/>
          <w:szCs w:val="22"/>
        </w:rPr>
        <w:lastRenderedPageBreak/>
        <w:t>Darren Baber | Warner Records </w:t>
      </w:r>
    </w:p>
    <w:p w14:paraId="1ABA16AB" w14:textId="0309988D" w:rsidR="00380580" w:rsidRPr="00380580" w:rsidRDefault="00000000" w:rsidP="00CF6AEC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hyperlink r:id="rId25" w:history="1">
        <w:r w:rsidR="00380580" w:rsidRPr="00380580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Darren.Baber@warnerrecords.com</w:t>
        </w:r>
      </w:hyperlink>
    </w:p>
    <w:p w14:paraId="700454F7" w14:textId="1B9B3EB6" w:rsidR="00380580" w:rsidRPr="00380580" w:rsidRDefault="00380580" w:rsidP="00380580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380580">
        <w:rPr>
          <w:rFonts w:ascii="Arial" w:eastAsia="Times New Roman" w:hAnsi="Arial" w:cs="Arial"/>
          <w:b/>
          <w:bCs/>
          <w:color w:val="3661BD"/>
          <w:sz w:val="22"/>
          <w:szCs w:val="22"/>
          <w:bdr w:val="none" w:sz="0" w:space="0" w:color="auto" w:frame="1"/>
        </w:rPr>
        <w:fldChar w:fldCharType="begin"/>
      </w:r>
      <w:r w:rsidRPr="00380580">
        <w:rPr>
          <w:rFonts w:ascii="Arial" w:eastAsia="Times New Roman" w:hAnsi="Arial" w:cs="Arial"/>
          <w:b/>
          <w:bCs/>
          <w:color w:val="3661BD"/>
          <w:sz w:val="22"/>
          <w:szCs w:val="22"/>
          <w:bdr w:val="none" w:sz="0" w:space="0" w:color="auto" w:frame="1"/>
        </w:rPr>
        <w:instrText xml:space="preserve"> INCLUDEPICTURE "https://lh6.googleusercontent.com/29zyyuYeWZoSpXOXxZAxCVVTE9M-iFdFRAVQ03zUeQKkFrBpefygDQRTTSQmwlfKYW0_k1cehLGsgcyBBWcEtCEjSIuFNsXa4MU0y_Oh5JAMl9Uo39h2aN3C4q-i1MmwBvFUN2tlkOS0FZMI7rFBn9A" \* MERGEFORMATINET </w:instrText>
      </w:r>
      <w:r w:rsidRPr="00380580">
        <w:rPr>
          <w:rFonts w:ascii="Arial" w:eastAsia="Times New Roman" w:hAnsi="Arial" w:cs="Arial"/>
          <w:b/>
          <w:bCs/>
          <w:color w:val="3661BD"/>
          <w:sz w:val="22"/>
          <w:szCs w:val="22"/>
          <w:bdr w:val="none" w:sz="0" w:space="0" w:color="auto" w:frame="1"/>
        </w:rPr>
        <w:fldChar w:fldCharType="separate"/>
      </w:r>
      <w:r w:rsidRPr="00380580">
        <w:rPr>
          <w:rFonts w:ascii="Arial" w:eastAsia="Times New Roman" w:hAnsi="Arial" w:cs="Arial"/>
          <w:b/>
          <w:bCs/>
          <w:noProof/>
          <w:color w:val="3661BD"/>
          <w:sz w:val="22"/>
          <w:szCs w:val="22"/>
          <w:bdr w:val="none" w:sz="0" w:space="0" w:color="auto" w:frame="1"/>
        </w:rPr>
        <w:drawing>
          <wp:inline distT="0" distB="0" distL="0" distR="0" wp14:anchorId="4A8EC16C" wp14:editId="1BA6D214">
            <wp:extent cx="1717705" cy="624584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004" cy="6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580">
        <w:rPr>
          <w:rFonts w:ascii="Arial" w:eastAsia="Times New Roman" w:hAnsi="Arial" w:cs="Arial"/>
          <w:b/>
          <w:bCs/>
          <w:color w:val="3661BD"/>
          <w:sz w:val="22"/>
          <w:szCs w:val="22"/>
          <w:bdr w:val="none" w:sz="0" w:space="0" w:color="auto" w:frame="1"/>
        </w:rPr>
        <w:fldChar w:fldCharType="end"/>
      </w:r>
    </w:p>
    <w:p w14:paraId="713C866E" w14:textId="77777777" w:rsidR="00380580" w:rsidRPr="00380580" w:rsidRDefault="00380580" w:rsidP="00380580">
      <w:pPr>
        <w:rPr>
          <w:rFonts w:ascii="Times New Roman" w:eastAsia="Times New Roman" w:hAnsi="Times New Roman" w:cs="Times New Roman"/>
        </w:rPr>
      </w:pPr>
    </w:p>
    <w:p w14:paraId="2E031DD1" w14:textId="77777777" w:rsidR="00380580" w:rsidRDefault="00380580"/>
    <w:sectPr w:rsidR="00380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580"/>
    <w:rsid w:val="00052BD9"/>
    <w:rsid w:val="000C193A"/>
    <w:rsid w:val="00237F01"/>
    <w:rsid w:val="003416B0"/>
    <w:rsid w:val="00345DC8"/>
    <w:rsid w:val="00380580"/>
    <w:rsid w:val="00451639"/>
    <w:rsid w:val="00487ED7"/>
    <w:rsid w:val="004B606D"/>
    <w:rsid w:val="004C0931"/>
    <w:rsid w:val="004E6E38"/>
    <w:rsid w:val="0052794E"/>
    <w:rsid w:val="005B5B61"/>
    <w:rsid w:val="008D36EB"/>
    <w:rsid w:val="008E3350"/>
    <w:rsid w:val="00926FD5"/>
    <w:rsid w:val="00AE73FB"/>
    <w:rsid w:val="00B36339"/>
    <w:rsid w:val="00B84C9B"/>
    <w:rsid w:val="00CF6AEC"/>
    <w:rsid w:val="00D11568"/>
    <w:rsid w:val="00E87BB6"/>
    <w:rsid w:val="00F725D7"/>
    <w:rsid w:val="00F8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3C79DD"/>
  <w15:chartTrackingRefBased/>
  <w15:docId w15:val="{939ECFF9-4E2E-3D4B-B2D5-EFF21CB1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05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8058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05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05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ssa.lnk.to/hellisateenagegirl" TargetMode="External"/><Relationship Id="rId13" Type="http://schemas.openxmlformats.org/officeDocument/2006/relationships/hyperlink" Target="https://www.youtube.com/watch?v=wloenuNpnIY" TargetMode="External"/><Relationship Id="rId18" Type="http://schemas.openxmlformats.org/officeDocument/2006/relationships/hyperlink" Target="https://www.tiktok.com/@nessaabarrett?lang=en" TargetMode="External"/><Relationship Id="rId26" Type="http://schemas.openxmlformats.org/officeDocument/2006/relationships/image" Target="media/image4.jpeg"/><Relationship Id="rId3" Type="http://schemas.openxmlformats.org/officeDocument/2006/relationships/webSettings" Target="webSettings.xml"/><Relationship Id="rId21" Type="http://schemas.openxmlformats.org/officeDocument/2006/relationships/hyperlink" Target="https://www.facebook.com/Nessa-Barrett-2402853223078170" TargetMode="External"/><Relationship Id="rId7" Type="http://schemas.openxmlformats.org/officeDocument/2006/relationships/hyperlink" Target="https://drive.google.com/file/d/1P2DqT9OAD3ocYVIefSlcMSNyMtipvnQY/view?usp=sharing" TargetMode="External"/><Relationship Id="rId12" Type="http://schemas.openxmlformats.org/officeDocument/2006/relationships/hyperlink" Target="https://www.youtube.com/watch?v=6t1V8vurbb8" TargetMode="External"/><Relationship Id="rId17" Type="http://schemas.openxmlformats.org/officeDocument/2006/relationships/hyperlink" Target="https://shop-nessa.com/" TargetMode="External"/><Relationship Id="rId25" Type="http://schemas.openxmlformats.org/officeDocument/2006/relationships/hyperlink" Target="mailto:Darren.Baber@warnerrecords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ive.google.com/file/d/1mqrZEOLi6h9DcbHe2wo4HKBgBtzwT7EC/view?usp=sharing" TargetMode="External"/><Relationship Id="rId20" Type="http://schemas.openxmlformats.org/officeDocument/2006/relationships/hyperlink" Target="https://twitter.com/nessabarrett?ref_src=twsrc%5Egoogle%7Ctwcamp%5Eserp%7Ctwgr%5Eauthor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XWNYFyZyQNg" TargetMode="External"/><Relationship Id="rId24" Type="http://schemas.openxmlformats.org/officeDocument/2006/relationships/hyperlink" Target="https://youngforever.nessa-barrett.com/" TargetMode="External"/><Relationship Id="rId5" Type="http://schemas.openxmlformats.org/officeDocument/2006/relationships/hyperlink" Target="https://nessa.lnk.to/hellisateenagegirl" TargetMode="External"/><Relationship Id="rId15" Type="http://schemas.openxmlformats.org/officeDocument/2006/relationships/image" Target="media/image3.jpeg"/><Relationship Id="rId23" Type="http://schemas.openxmlformats.org/officeDocument/2006/relationships/hyperlink" Target="https://press.warnerrecords.com/nessa-barrett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nessa.lnk.to/HIATGvideo" TargetMode="External"/><Relationship Id="rId19" Type="http://schemas.openxmlformats.org/officeDocument/2006/relationships/hyperlink" Target="https://www.instagram.com/nessabarrett/?hl=en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tiktok.com/@nessaabarrett?lang=en" TargetMode="External"/><Relationship Id="rId14" Type="http://schemas.openxmlformats.org/officeDocument/2006/relationships/hyperlink" Target="https://www.youtube.com/watch?v=phcAJQQpGwM" TargetMode="External"/><Relationship Id="rId22" Type="http://schemas.openxmlformats.org/officeDocument/2006/relationships/hyperlink" Target="https://www.youtube.com/channel/UCf2rs0a5IMVU4IwSX0Zne4Q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2023-07-12T04:36:00Z</dcterms:created>
  <dcterms:modified xsi:type="dcterms:W3CDTF">2023-07-13T23:58:00Z</dcterms:modified>
</cp:coreProperties>
</file>